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0CA5" w14:textId="77777777" w:rsidR="00E14394" w:rsidRPr="001721F6" w:rsidRDefault="00E14394">
      <w:pPr>
        <w:jc w:val="center"/>
        <w:rPr>
          <w:rFonts w:ascii="Arial" w:hAnsi="Arial" w:cs="Arial"/>
          <w:sz w:val="32"/>
          <w:szCs w:val="32"/>
        </w:rPr>
      </w:pPr>
      <w:r w:rsidRPr="001721F6">
        <w:rPr>
          <w:rFonts w:ascii="Arial" w:hAnsi="Arial" w:cs="Arial"/>
          <w:sz w:val="32"/>
          <w:szCs w:val="32"/>
        </w:rPr>
        <w:t>EME5603</w:t>
      </w:r>
    </w:p>
    <w:p w14:paraId="751E0CA6" w14:textId="54F98733" w:rsidR="00E14394" w:rsidRPr="001721F6" w:rsidRDefault="00E14394">
      <w:pPr>
        <w:jc w:val="center"/>
        <w:rPr>
          <w:rFonts w:ascii="Arial" w:hAnsi="Arial" w:cs="Arial"/>
          <w:sz w:val="32"/>
          <w:szCs w:val="32"/>
        </w:rPr>
      </w:pPr>
      <w:r w:rsidRPr="001721F6">
        <w:rPr>
          <w:rFonts w:ascii="Arial" w:hAnsi="Arial" w:cs="Arial"/>
          <w:sz w:val="32"/>
          <w:szCs w:val="32"/>
        </w:rPr>
        <w:t>Formative Evaluation Report</w:t>
      </w:r>
    </w:p>
    <w:p w14:paraId="751E0CA7" w14:textId="5E073BFA" w:rsidR="00E14394" w:rsidRPr="001721F6" w:rsidRDefault="00E14394">
      <w:pPr>
        <w:pStyle w:val="BodyText"/>
        <w:rPr>
          <w:rFonts w:ascii="Arial" w:hAnsi="Arial" w:cs="Arial"/>
          <w:color w:val="0000FF"/>
        </w:rPr>
      </w:pPr>
    </w:p>
    <w:p w14:paraId="751E0CA8" w14:textId="77777777" w:rsidR="00E14394" w:rsidRPr="001721F6" w:rsidRDefault="00E14394">
      <w:pPr>
        <w:rPr>
          <w:rFonts w:ascii="Arial" w:hAnsi="Arial" w:cs="Arial"/>
        </w:rPr>
      </w:pPr>
    </w:p>
    <w:p w14:paraId="751E0CA9" w14:textId="43FB7943" w:rsidR="00E14394" w:rsidRPr="001721F6" w:rsidRDefault="00E14394">
      <w:pPr>
        <w:rPr>
          <w:rFonts w:ascii="Arial" w:hAnsi="Arial" w:cs="Arial"/>
          <w:b/>
        </w:rPr>
      </w:pPr>
      <w:r w:rsidRPr="001721F6">
        <w:rPr>
          <w:rFonts w:ascii="Arial" w:hAnsi="Arial" w:cs="Arial"/>
          <w:b/>
        </w:rPr>
        <w:t>Name of Developer(s):</w:t>
      </w:r>
      <w:r w:rsidRPr="001721F6">
        <w:rPr>
          <w:rFonts w:ascii="Arial" w:hAnsi="Arial" w:cs="Arial"/>
          <w:b/>
        </w:rPr>
        <w:tab/>
      </w:r>
      <w:r w:rsidR="00651299" w:rsidRPr="001721F6">
        <w:rPr>
          <w:rFonts w:ascii="Arial" w:hAnsi="Arial" w:cs="Arial"/>
          <w:b/>
        </w:rPr>
        <w:t>Read Coburn</w:t>
      </w:r>
      <w:r w:rsidRPr="001721F6">
        <w:rPr>
          <w:rFonts w:ascii="Arial" w:hAnsi="Arial" w:cs="Arial"/>
          <w:b/>
        </w:rPr>
        <w:tab/>
      </w:r>
      <w:r w:rsidRPr="001721F6">
        <w:rPr>
          <w:rFonts w:ascii="Arial" w:hAnsi="Arial" w:cs="Arial"/>
          <w:b/>
        </w:rPr>
        <w:tab/>
      </w:r>
      <w:r w:rsidRPr="001721F6">
        <w:rPr>
          <w:rFonts w:ascii="Arial" w:hAnsi="Arial" w:cs="Arial"/>
          <w:b/>
        </w:rPr>
        <w:tab/>
        <w:t>Date:</w:t>
      </w:r>
      <w:r w:rsidR="00651299" w:rsidRPr="001721F6">
        <w:rPr>
          <w:rFonts w:ascii="Arial" w:hAnsi="Arial" w:cs="Arial"/>
          <w:b/>
        </w:rPr>
        <w:t xml:space="preserve"> </w:t>
      </w:r>
      <w:r w:rsidR="003E4618" w:rsidRPr="001721F6">
        <w:rPr>
          <w:rFonts w:ascii="Arial" w:hAnsi="Arial" w:cs="Arial"/>
          <w:b/>
        </w:rPr>
        <w:t>12/0</w:t>
      </w:r>
      <w:r w:rsidR="00094434">
        <w:rPr>
          <w:rFonts w:ascii="Arial" w:hAnsi="Arial" w:cs="Arial"/>
          <w:b/>
        </w:rPr>
        <w:t>2</w:t>
      </w:r>
      <w:r w:rsidR="003E4618" w:rsidRPr="001721F6">
        <w:rPr>
          <w:rFonts w:ascii="Arial" w:hAnsi="Arial" w:cs="Arial"/>
          <w:b/>
        </w:rPr>
        <w:t>/2020</w:t>
      </w:r>
    </w:p>
    <w:p w14:paraId="751E0CAA" w14:textId="77777777" w:rsidR="00E14394" w:rsidRPr="001721F6" w:rsidRDefault="00E14394">
      <w:pPr>
        <w:rPr>
          <w:rFonts w:ascii="Arial" w:hAnsi="Arial" w:cs="Arial"/>
        </w:rPr>
      </w:pPr>
    </w:p>
    <w:p w14:paraId="75E803CA" w14:textId="77777777" w:rsidR="00F35069" w:rsidRPr="001721F6" w:rsidRDefault="00F35069">
      <w:pPr>
        <w:spacing w:after="120"/>
        <w:rPr>
          <w:rFonts w:ascii="Arial" w:hAnsi="Arial" w:cs="Arial"/>
          <w:sz w:val="28"/>
          <w:szCs w:val="28"/>
        </w:rPr>
      </w:pPr>
    </w:p>
    <w:p w14:paraId="751E0CAB" w14:textId="6FA7EF09" w:rsidR="00E14394" w:rsidRPr="001721F6" w:rsidRDefault="002B0FC5">
      <w:pPr>
        <w:spacing w:after="120"/>
        <w:rPr>
          <w:rFonts w:ascii="Arial" w:hAnsi="Arial" w:cs="Arial"/>
          <w:sz w:val="28"/>
          <w:szCs w:val="28"/>
          <w:u w:val="single"/>
        </w:rPr>
      </w:pPr>
      <w:r w:rsidRPr="001721F6">
        <w:rPr>
          <w:rFonts w:ascii="Arial" w:hAnsi="Arial" w:cs="Arial"/>
          <w:sz w:val="28"/>
          <w:szCs w:val="28"/>
          <w:u w:val="single"/>
        </w:rPr>
        <w:t xml:space="preserve">PART 1 </w:t>
      </w:r>
      <w:r w:rsidR="00B629D7" w:rsidRPr="001721F6">
        <w:rPr>
          <w:rFonts w:ascii="Arial" w:hAnsi="Arial" w:cs="Arial"/>
          <w:sz w:val="28"/>
          <w:szCs w:val="28"/>
          <w:u w:val="single"/>
        </w:rPr>
        <w:t>–</w:t>
      </w:r>
      <w:r w:rsidRPr="001721F6">
        <w:rPr>
          <w:rFonts w:ascii="Arial" w:hAnsi="Arial" w:cs="Arial"/>
          <w:sz w:val="28"/>
          <w:szCs w:val="28"/>
          <w:u w:val="single"/>
        </w:rPr>
        <w:t xml:space="preserve"> </w:t>
      </w:r>
      <w:r w:rsidR="00E14394" w:rsidRPr="001721F6">
        <w:rPr>
          <w:rFonts w:ascii="Arial" w:hAnsi="Arial" w:cs="Arial"/>
          <w:sz w:val="28"/>
          <w:szCs w:val="28"/>
          <w:u w:val="single"/>
        </w:rPr>
        <w:t>OVERVIEW</w:t>
      </w:r>
    </w:p>
    <w:p w14:paraId="2A27CE23" w14:textId="77777777" w:rsidR="003E4618" w:rsidRPr="001721F6" w:rsidRDefault="003E4618">
      <w:pPr>
        <w:spacing w:after="120"/>
        <w:rPr>
          <w:rFonts w:ascii="Arial" w:hAnsi="Arial" w:cs="Arial"/>
          <w:b/>
        </w:rPr>
      </w:pPr>
    </w:p>
    <w:p w14:paraId="751E0CAC" w14:textId="75D93DE1" w:rsidR="00E14394" w:rsidRPr="001721F6" w:rsidRDefault="00E14394">
      <w:pPr>
        <w:spacing w:after="120"/>
        <w:rPr>
          <w:rFonts w:ascii="Arial" w:hAnsi="Arial" w:cs="Arial"/>
          <w:b/>
        </w:rPr>
      </w:pPr>
      <w:r w:rsidRPr="001721F6">
        <w:rPr>
          <w:rFonts w:ascii="Arial" w:hAnsi="Arial" w:cs="Arial"/>
          <w:b/>
        </w:rPr>
        <w:t>Program Title</w:t>
      </w:r>
    </w:p>
    <w:p w14:paraId="1C93EA2B" w14:textId="5B85D257" w:rsidR="003E4618" w:rsidRPr="001721F6" w:rsidRDefault="003E4618">
      <w:pPr>
        <w:spacing w:after="120"/>
        <w:rPr>
          <w:rFonts w:ascii="Arial" w:hAnsi="Arial" w:cs="Arial"/>
          <w:bCs/>
        </w:rPr>
      </w:pPr>
      <w:r w:rsidRPr="001721F6">
        <w:rPr>
          <w:rFonts w:ascii="Arial" w:hAnsi="Arial" w:cs="Arial"/>
          <w:bCs/>
        </w:rPr>
        <w:t>Perfecting the Past Perfect Tense</w:t>
      </w:r>
    </w:p>
    <w:p w14:paraId="751E0CAD" w14:textId="77777777" w:rsidR="00E14394" w:rsidRPr="001721F6" w:rsidRDefault="00E14394">
      <w:pPr>
        <w:spacing w:after="120"/>
        <w:rPr>
          <w:rFonts w:ascii="Arial" w:hAnsi="Arial" w:cs="Arial"/>
          <w:b/>
        </w:rPr>
      </w:pPr>
    </w:p>
    <w:p w14:paraId="751E0CAE" w14:textId="705E9F67" w:rsidR="00E14394" w:rsidRPr="001721F6" w:rsidRDefault="00E14394">
      <w:pPr>
        <w:spacing w:after="120"/>
        <w:rPr>
          <w:rFonts w:ascii="Arial" w:hAnsi="Arial" w:cs="Arial"/>
          <w:bCs/>
        </w:rPr>
      </w:pPr>
      <w:r w:rsidRPr="001721F6">
        <w:rPr>
          <w:rFonts w:ascii="Arial" w:hAnsi="Arial" w:cs="Arial"/>
          <w:b/>
        </w:rPr>
        <w:t>Target Audience</w:t>
      </w:r>
    </w:p>
    <w:p w14:paraId="392E76D6" w14:textId="0F89ED93" w:rsidR="003E4618" w:rsidRPr="001721F6" w:rsidRDefault="00C22AF0" w:rsidP="00011C73">
      <w:pPr>
        <w:spacing w:after="120"/>
        <w:ind w:firstLine="720"/>
        <w:rPr>
          <w:rFonts w:ascii="Arial" w:hAnsi="Arial" w:cs="Arial"/>
        </w:rPr>
      </w:pPr>
      <w:r w:rsidRPr="001721F6">
        <w:rPr>
          <w:rFonts w:ascii="Arial" w:hAnsi="Arial" w:cs="Arial"/>
          <w:bCs/>
        </w:rPr>
        <w:t>The t</w:t>
      </w:r>
      <w:r w:rsidR="00976FF3" w:rsidRPr="001721F6">
        <w:rPr>
          <w:rFonts w:ascii="Arial" w:hAnsi="Arial" w:cs="Arial"/>
          <w:bCs/>
        </w:rPr>
        <w:t xml:space="preserve">arget </w:t>
      </w:r>
      <w:r w:rsidRPr="001721F6">
        <w:rPr>
          <w:rFonts w:ascii="Arial" w:hAnsi="Arial" w:cs="Arial"/>
          <w:bCs/>
        </w:rPr>
        <w:t>audience</w:t>
      </w:r>
      <w:r w:rsidR="00976FF3" w:rsidRPr="001721F6">
        <w:rPr>
          <w:rFonts w:ascii="Arial" w:hAnsi="Arial" w:cs="Arial"/>
          <w:bCs/>
        </w:rPr>
        <w:t xml:space="preserve"> include</w:t>
      </w:r>
      <w:r w:rsidRPr="001721F6">
        <w:rPr>
          <w:rFonts w:ascii="Arial" w:hAnsi="Arial" w:cs="Arial"/>
          <w:bCs/>
        </w:rPr>
        <w:t>s</w:t>
      </w:r>
      <w:r w:rsidR="00976FF3" w:rsidRPr="001721F6">
        <w:rPr>
          <w:rFonts w:ascii="Arial" w:hAnsi="Arial" w:cs="Arial"/>
          <w:bCs/>
        </w:rPr>
        <w:t xml:space="preserve"> English as a Second Language</w:t>
      </w:r>
      <w:r w:rsidR="000C3A43" w:rsidRPr="001721F6">
        <w:rPr>
          <w:rFonts w:ascii="Arial" w:hAnsi="Arial" w:cs="Arial"/>
          <w:bCs/>
        </w:rPr>
        <w:t xml:space="preserve"> </w:t>
      </w:r>
      <w:r w:rsidR="0042239E" w:rsidRPr="001721F6">
        <w:rPr>
          <w:rFonts w:ascii="Arial" w:hAnsi="Arial" w:cs="Arial"/>
          <w:bCs/>
        </w:rPr>
        <w:t>(ESL)</w:t>
      </w:r>
      <w:r w:rsidR="00976FF3" w:rsidRPr="001721F6">
        <w:rPr>
          <w:rFonts w:ascii="Arial" w:hAnsi="Arial" w:cs="Arial"/>
          <w:bCs/>
        </w:rPr>
        <w:t xml:space="preserve"> students</w:t>
      </w:r>
      <w:r w:rsidR="001C16C3" w:rsidRPr="001721F6">
        <w:rPr>
          <w:rFonts w:ascii="Arial" w:hAnsi="Arial" w:cs="Arial"/>
          <w:bCs/>
        </w:rPr>
        <w:t xml:space="preserve"> at </w:t>
      </w:r>
      <w:r w:rsidR="00A70582" w:rsidRPr="001721F6">
        <w:rPr>
          <w:rFonts w:ascii="Arial" w:hAnsi="Arial" w:cs="Arial"/>
          <w:bCs/>
        </w:rPr>
        <w:t>B2 (</w:t>
      </w:r>
      <w:r w:rsidR="00EB2117" w:rsidRPr="001721F6">
        <w:rPr>
          <w:rFonts w:ascii="Arial" w:hAnsi="Arial" w:cs="Arial"/>
          <w:bCs/>
        </w:rPr>
        <w:t>Upper-Intermediate)</w:t>
      </w:r>
      <w:r w:rsidR="00976FF3" w:rsidRPr="001721F6">
        <w:rPr>
          <w:rFonts w:ascii="Arial" w:hAnsi="Arial" w:cs="Arial"/>
          <w:bCs/>
        </w:rPr>
        <w:t xml:space="preserve"> </w:t>
      </w:r>
      <w:r w:rsidR="00277F03" w:rsidRPr="001721F6">
        <w:rPr>
          <w:rFonts w:ascii="Arial" w:hAnsi="Arial" w:cs="Arial"/>
          <w:bCs/>
        </w:rPr>
        <w:t>to C1 (Advanced) English language levels.</w:t>
      </w:r>
      <w:r w:rsidR="00234AD3" w:rsidRPr="001721F6">
        <w:rPr>
          <w:rFonts w:ascii="Arial" w:hAnsi="Arial" w:cs="Arial"/>
          <w:bCs/>
        </w:rPr>
        <w:t xml:space="preserve"> Learners </w:t>
      </w:r>
      <w:r w:rsidR="003B2161" w:rsidRPr="001721F6">
        <w:rPr>
          <w:rFonts w:ascii="Arial" w:hAnsi="Arial" w:cs="Arial"/>
          <w:bCs/>
        </w:rPr>
        <w:t xml:space="preserve">are </w:t>
      </w:r>
      <w:r w:rsidR="00C811D6" w:rsidRPr="001721F6">
        <w:rPr>
          <w:rFonts w:ascii="Arial" w:hAnsi="Arial" w:cs="Arial"/>
          <w:bCs/>
        </w:rPr>
        <w:t xml:space="preserve">native speakers of any language other than English. </w:t>
      </w:r>
      <w:r w:rsidR="003805B2" w:rsidRPr="001721F6">
        <w:rPr>
          <w:rFonts w:ascii="Arial" w:hAnsi="Arial" w:cs="Arial"/>
          <w:bCs/>
        </w:rPr>
        <w:t>The target learners are adults</w:t>
      </w:r>
      <w:r w:rsidR="00EC3142" w:rsidRPr="001721F6">
        <w:rPr>
          <w:rFonts w:ascii="Arial" w:hAnsi="Arial" w:cs="Arial"/>
          <w:bCs/>
        </w:rPr>
        <w:t xml:space="preserve"> who have formally studied English grammar for at least one year.</w:t>
      </w:r>
      <w:r w:rsidR="00E50839">
        <w:rPr>
          <w:rFonts w:ascii="Arial" w:hAnsi="Arial" w:cs="Arial"/>
          <w:bCs/>
        </w:rPr>
        <w:t xml:space="preserve"> They should have basic knowledge of past verb tenses, particularly the past simple and past perfect.</w:t>
      </w:r>
    </w:p>
    <w:p w14:paraId="751E0CAF" w14:textId="77777777" w:rsidR="00E14394" w:rsidRPr="001721F6" w:rsidRDefault="00E14394">
      <w:pPr>
        <w:spacing w:after="120"/>
        <w:rPr>
          <w:rFonts w:ascii="Arial" w:hAnsi="Arial" w:cs="Arial"/>
          <w:b/>
        </w:rPr>
      </w:pPr>
    </w:p>
    <w:p w14:paraId="751E0CB0" w14:textId="3C36CC77" w:rsidR="00E14394" w:rsidRPr="001721F6" w:rsidRDefault="00E14394">
      <w:pPr>
        <w:spacing w:after="120"/>
        <w:rPr>
          <w:rFonts w:ascii="Arial" w:hAnsi="Arial" w:cs="Arial"/>
          <w:bCs/>
        </w:rPr>
      </w:pPr>
      <w:r w:rsidRPr="001721F6">
        <w:rPr>
          <w:rFonts w:ascii="Arial" w:hAnsi="Arial" w:cs="Arial"/>
          <w:b/>
        </w:rPr>
        <w:t>Major goal</w:t>
      </w:r>
    </w:p>
    <w:p w14:paraId="08517178" w14:textId="160473AE" w:rsidR="001F7FB3" w:rsidRPr="001721F6" w:rsidRDefault="001F7FB3">
      <w:pPr>
        <w:spacing w:after="120"/>
        <w:rPr>
          <w:rFonts w:ascii="Arial" w:hAnsi="Arial" w:cs="Arial"/>
          <w:bCs/>
        </w:rPr>
      </w:pPr>
      <w:r w:rsidRPr="001721F6">
        <w:rPr>
          <w:rFonts w:ascii="Arial" w:hAnsi="Arial" w:cs="Arial"/>
          <w:bCs/>
          <w:i/>
          <w:iCs/>
        </w:rPr>
        <w:t>Purpose</w:t>
      </w:r>
      <w:r w:rsidR="0042239E" w:rsidRPr="001721F6">
        <w:rPr>
          <w:rFonts w:ascii="Arial" w:hAnsi="Arial" w:cs="Arial"/>
          <w:bCs/>
          <w:i/>
          <w:iCs/>
        </w:rPr>
        <w:t xml:space="preserve"> – </w:t>
      </w:r>
      <w:r w:rsidR="0042239E" w:rsidRPr="001721F6">
        <w:rPr>
          <w:rFonts w:ascii="Arial" w:hAnsi="Arial" w:cs="Arial"/>
          <w:bCs/>
        </w:rPr>
        <w:t xml:space="preserve">The module was created to address ESL students’ difficulty with </w:t>
      </w:r>
      <w:r w:rsidR="00AD7089" w:rsidRPr="001721F6">
        <w:rPr>
          <w:rFonts w:ascii="Arial" w:hAnsi="Arial" w:cs="Arial"/>
          <w:bCs/>
        </w:rPr>
        <w:t>using the past perfect independently in conversation and writing</w:t>
      </w:r>
      <w:r w:rsidR="00623A8C" w:rsidRPr="001721F6">
        <w:rPr>
          <w:rFonts w:ascii="Arial" w:hAnsi="Arial" w:cs="Arial"/>
          <w:bCs/>
        </w:rPr>
        <w:t xml:space="preserve"> when describing past events.</w:t>
      </w:r>
    </w:p>
    <w:p w14:paraId="43D695B2" w14:textId="1A39A0CD" w:rsidR="00623A8C" w:rsidRPr="001721F6" w:rsidRDefault="00623A8C">
      <w:pPr>
        <w:spacing w:after="120"/>
        <w:rPr>
          <w:rFonts w:ascii="Arial" w:hAnsi="Arial" w:cs="Arial"/>
          <w:bCs/>
        </w:rPr>
      </w:pPr>
    </w:p>
    <w:p w14:paraId="2FDA8D13" w14:textId="0E2A0C5D" w:rsidR="00623A8C" w:rsidRPr="001721F6" w:rsidRDefault="0088435B">
      <w:pPr>
        <w:spacing w:after="120"/>
        <w:rPr>
          <w:rFonts w:ascii="Arial" w:hAnsi="Arial" w:cs="Arial"/>
          <w:bCs/>
        </w:rPr>
      </w:pPr>
      <w:r w:rsidRPr="001721F6">
        <w:rPr>
          <w:rFonts w:ascii="Arial" w:hAnsi="Arial" w:cs="Arial"/>
          <w:bCs/>
          <w:i/>
          <w:iCs/>
        </w:rPr>
        <w:t xml:space="preserve">Instructional Goal </w:t>
      </w:r>
      <w:r w:rsidR="00F86296" w:rsidRPr="001721F6">
        <w:rPr>
          <w:rFonts w:ascii="Arial" w:hAnsi="Arial" w:cs="Arial"/>
          <w:bCs/>
          <w:i/>
          <w:iCs/>
        </w:rPr>
        <w:t>–</w:t>
      </w:r>
      <w:r w:rsidRPr="001721F6">
        <w:rPr>
          <w:rFonts w:ascii="Arial" w:hAnsi="Arial" w:cs="Arial"/>
          <w:bCs/>
          <w:i/>
          <w:iCs/>
        </w:rPr>
        <w:t xml:space="preserve"> </w:t>
      </w:r>
      <w:r w:rsidR="00F86296" w:rsidRPr="001721F6">
        <w:rPr>
          <w:rFonts w:ascii="Arial" w:hAnsi="Arial" w:cs="Arial"/>
          <w:bCs/>
        </w:rPr>
        <w:t xml:space="preserve">After completing the module, learners will confidently describe </w:t>
      </w:r>
      <w:r w:rsidR="00200C3E" w:rsidRPr="001721F6">
        <w:rPr>
          <w:rFonts w:ascii="Arial" w:hAnsi="Arial" w:cs="Arial"/>
          <w:bCs/>
        </w:rPr>
        <w:t>past events using the past perfect</w:t>
      </w:r>
      <w:r w:rsidR="002A52F9" w:rsidRPr="001721F6">
        <w:rPr>
          <w:rFonts w:ascii="Arial" w:hAnsi="Arial" w:cs="Arial"/>
          <w:bCs/>
        </w:rPr>
        <w:t xml:space="preserve"> in conversations. Learners will use the past perfect tense to </w:t>
      </w:r>
      <w:r w:rsidR="00E16847" w:rsidRPr="001721F6">
        <w:rPr>
          <w:rFonts w:ascii="Arial" w:hAnsi="Arial" w:cs="Arial"/>
          <w:bCs/>
        </w:rPr>
        <w:t>explain events that preceded past simple events.</w:t>
      </w:r>
    </w:p>
    <w:p w14:paraId="7E290A6C" w14:textId="6E20BB4B" w:rsidR="00BF55B7" w:rsidRPr="001721F6" w:rsidRDefault="00BF55B7">
      <w:pPr>
        <w:spacing w:after="120"/>
        <w:rPr>
          <w:rFonts w:ascii="Arial" w:hAnsi="Arial" w:cs="Arial"/>
          <w:bCs/>
        </w:rPr>
      </w:pPr>
    </w:p>
    <w:p w14:paraId="78BE142B" w14:textId="7AC75A70" w:rsidR="000C3A43" w:rsidRPr="001721F6" w:rsidRDefault="000C3A43">
      <w:pPr>
        <w:spacing w:after="120"/>
        <w:rPr>
          <w:rFonts w:ascii="Arial" w:hAnsi="Arial" w:cs="Arial"/>
          <w:b/>
        </w:rPr>
      </w:pPr>
      <w:r w:rsidRPr="001721F6">
        <w:rPr>
          <w:rFonts w:ascii="Arial" w:hAnsi="Arial" w:cs="Arial"/>
          <w:b/>
        </w:rPr>
        <w:t>Comments on Revisions</w:t>
      </w:r>
    </w:p>
    <w:p w14:paraId="4CE57246" w14:textId="122EF5F5" w:rsidR="000C3A43" w:rsidRPr="001721F6" w:rsidRDefault="00DF07C4" w:rsidP="00011C73">
      <w:pPr>
        <w:spacing w:after="120"/>
        <w:ind w:firstLine="720"/>
        <w:rPr>
          <w:rFonts w:ascii="Arial" w:hAnsi="Arial" w:cs="Arial"/>
          <w:bCs/>
        </w:rPr>
      </w:pPr>
      <w:r w:rsidRPr="001721F6">
        <w:rPr>
          <w:rFonts w:ascii="Arial" w:hAnsi="Arial" w:cs="Arial"/>
          <w:bCs/>
        </w:rPr>
        <w:t xml:space="preserve">After completing Report 2 and before creating the learning module materials, several </w:t>
      </w:r>
      <w:r w:rsidR="00D05488" w:rsidRPr="001721F6">
        <w:rPr>
          <w:rFonts w:ascii="Arial" w:hAnsi="Arial" w:cs="Arial"/>
          <w:bCs/>
        </w:rPr>
        <w:t xml:space="preserve">significant changes were made to the </w:t>
      </w:r>
      <w:r w:rsidR="00CC67EC" w:rsidRPr="001721F6">
        <w:rPr>
          <w:rFonts w:ascii="Arial" w:hAnsi="Arial" w:cs="Arial"/>
          <w:bCs/>
        </w:rPr>
        <w:t xml:space="preserve">module’s instructional </w:t>
      </w:r>
      <w:r w:rsidR="00422FF2" w:rsidRPr="001721F6">
        <w:rPr>
          <w:rFonts w:ascii="Arial" w:hAnsi="Arial" w:cs="Arial"/>
          <w:bCs/>
        </w:rPr>
        <w:t>analysis</w:t>
      </w:r>
      <w:r w:rsidR="00CC67EC" w:rsidRPr="001721F6">
        <w:rPr>
          <w:rFonts w:ascii="Arial" w:hAnsi="Arial" w:cs="Arial"/>
          <w:bCs/>
        </w:rPr>
        <w:t>, medium of delivery,</w:t>
      </w:r>
      <w:r w:rsidR="00FD57CB" w:rsidRPr="001721F6">
        <w:rPr>
          <w:rFonts w:ascii="Arial" w:hAnsi="Arial" w:cs="Arial"/>
          <w:bCs/>
        </w:rPr>
        <w:t xml:space="preserve"> and </w:t>
      </w:r>
      <w:r w:rsidR="00941333" w:rsidRPr="001721F6">
        <w:rPr>
          <w:rFonts w:ascii="Arial" w:hAnsi="Arial" w:cs="Arial"/>
          <w:bCs/>
        </w:rPr>
        <w:t xml:space="preserve">assessment </w:t>
      </w:r>
      <w:r w:rsidR="00A555C2" w:rsidRPr="001721F6">
        <w:rPr>
          <w:rFonts w:ascii="Arial" w:hAnsi="Arial" w:cs="Arial"/>
          <w:bCs/>
        </w:rPr>
        <w:t>methods/questions.</w:t>
      </w:r>
    </w:p>
    <w:p w14:paraId="2E08529C" w14:textId="4F89D5B8" w:rsidR="00A555C2" w:rsidRPr="001721F6" w:rsidRDefault="00A555C2" w:rsidP="00011C73">
      <w:pPr>
        <w:spacing w:after="120"/>
        <w:ind w:firstLine="720"/>
        <w:rPr>
          <w:rFonts w:ascii="Arial" w:hAnsi="Arial" w:cs="Arial"/>
          <w:bCs/>
        </w:rPr>
      </w:pPr>
      <w:r w:rsidRPr="001721F6">
        <w:rPr>
          <w:rFonts w:ascii="Arial" w:hAnsi="Arial" w:cs="Arial"/>
          <w:bCs/>
        </w:rPr>
        <w:t xml:space="preserve">One major change was made to the instructional </w:t>
      </w:r>
      <w:r w:rsidR="001C4685" w:rsidRPr="001721F6">
        <w:rPr>
          <w:rFonts w:ascii="Arial" w:hAnsi="Arial" w:cs="Arial"/>
          <w:bCs/>
        </w:rPr>
        <w:t>analysis</w:t>
      </w:r>
      <w:r w:rsidRPr="001721F6">
        <w:rPr>
          <w:rFonts w:ascii="Arial" w:hAnsi="Arial" w:cs="Arial"/>
          <w:bCs/>
        </w:rPr>
        <w:t xml:space="preserve"> </w:t>
      </w:r>
      <w:r w:rsidR="004D6270" w:rsidRPr="001721F6">
        <w:rPr>
          <w:rFonts w:ascii="Arial" w:hAnsi="Arial" w:cs="Arial"/>
          <w:bCs/>
        </w:rPr>
        <w:t>of Report 2</w:t>
      </w:r>
      <w:r w:rsidR="00FE292D" w:rsidRPr="001721F6">
        <w:rPr>
          <w:rFonts w:ascii="Arial" w:hAnsi="Arial" w:cs="Arial"/>
          <w:bCs/>
        </w:rPr>
        <w:t>:</w:t>
      </w:r>
      <w:r w:rsidR="00706EC8" w:rsidRPr="001721F6">
        <w:rPr>
          <w:rFonts w:ascii="Arial" w:hAnsi="Arial" w:cs="Arial"/>
          <w:bCs/>
        </w:rPr>
        <w:t xml:space="preserve"> O</w:t>
      </w:r>
      <w:r w:rsidR="004D6270" w:rsidRPr="001721F6">
        <w:rPr>
          <w:rFonts w:ascii="Arial" w:hAnsi="Arial" w:cs="Arial"/>
          <w:bCs/>
        </w:rPr>
        <w:t>bjectives</w:t>
      </w:r>
      <w:r w:rsidR="00706EC8" w:rsidRPr="001721F6">
        <w:rPr>
          <w:rFonts w:ascii="Arial" w:hAnsi="Arial" w:cs="Arial"/>
          <w:bCs/>
        </w:rPr>
        <w:t xml:space="preserve"> </w:t>
      </w:r>
      <w:r w:rsidR="00EE2E32" w:rsidRPr="001721F6">
        <w:rPr>
          <w:rFonts w:ascii="Arial" w:hAnsi="Arial" w:cs="Arial"/>
          <w:bCs/>
        </w:rPr>
        <w:t xml:space="preserve">1, 2, and </w:t>
      </w:r>
      <w:r w:rsidR="00706EC8" w:rsidRPr="001721F6">
        <w:rPr>
          <w:rFonts w:ascii="Arial" w:hAnsi="Arial" w:cs="Arial"/>
          <w:bCs/>
        </w:rPr>
        <w:t>3 were reordered</w:t>
      </w:r>
      <w:r w:rsidR="00E57C84" w:rsidRPr="001721F6">
        <w:rPr>
          <w:rFonts w:ascii="Arial" w:hAnsi="Arial" w:cs="Arial"/>
          <w:bCs/>
        </w:rPr>
        <w:t xml:space="preserve">. The revised </w:t>
      </w:r>
      <w:r w:rsidR="00B56B75" w:rsidRPr="001721F6">
        <w:rPr>
          <w:rFonts w:ascii="Arial" w:hAnsi="Arial" w:cs="Arial"/>
          <w:bCs/>
        </w:rPr>
        <w:t>instructional analysis can be found below</w:t>
      </w:r>
      <w:r w:rsidR="00B17FD3" w:rsidRPr="001721F6">
        <w:rPr>
          <w:rFonts w:ascii="Arial" w:hAnsi="Arial" w:cs="Arial"/>
          <w:bCs/>
        </w:rPr>
        <w:t xml:space="preserve"> (see Table 1</w:t>
      </w:r>
      <w:r w:rsidR="00E57C84" w:rsidRPr="001721F6">
        <w:rPr>
          <w:rFonts w:ascii="Arial" w:hAnsi="Arial" w:cs="Arial"/>
          <w:bCs/>
        </w:rPr>
        <w:t>)</w:t>
      </w:r>
      <w:r w:rsidR="00706EC8" w:rsidRPr="001721F6">
        <w:rPr>
          <w:rFonts w:ascii="Arial" w:hAnsi="Arial" w:cs="Arial"/>
          <w:bCs/>
        </w:rPr>
        <w:t>.</w:t>
      </w:r>
      <w:r w:rsidR="00307C6E" w:rsidRPr="001721F6">
        <w:rPr>
          <w:rFonts w:ascii="Arial" w:hAnsi="Arial" w:cs="Arial"/>
          <w:bCs/>
        </w:rPr>
        <w:t xml:space="preserve"> </w:t>
      </w:r>
      <w:r w:rsidR="00EE2E32" w:rsidRPr="001721F6">
        <w:rPr>
          <w:rFonts w:ascii="Arial" w:hAnsi="Arial" w:cs="Arial"/>
          <w:bCs/>
        </w:rPr>
        <w:t xml:space="preserve">In Report 2, </w:t>
      </w:r>
      <w:r w:rsidR="00307C6E" w:rsidRPr="001721F6">
        <w:rPr>
          <w:rFonts w:ascii="Arial" w:hAnsi="Arial" w:cs="Arial"/>
          <w:bCs/>
        </w:rPr>
        <w:t xml:space="preserve">Objective 1 </w:t>
      </w:r>
      <w:r w:rsidR="009F1C06" w:rsidRPr="001721F6">
        <w:rPr>
          <w:rFonts w:ascii="Arial" w:hAnsi="Arial" w:cs="Arial"/>
          <w:bCs/>
        </w:rPr>
        <w:t xml:space="preserve">tasked students with identifying the past perfect form and </w:t>
      </w:r>
      <w:r w:rsidR="00EE2E32" w:rsidRPr="001721F6">
        <w:rPr>
          <w:rFonts w:ascii="Arial" w:hAnsi="Arial" w:cs="Arial"/>
          <w:bCs/>
        </w:rPr>
        <w:t>O</w:t>
      </w:r>
      <w:r w:rsidR="009F1C06" w:rsidRPr="001721F6">
        <w:rPr>
          <w:rFonts w:ascii="Arial" w:hAnsi="Arial" w:cs="Arial"/>
          <w:bCs/>
        </w:rPr>
        <w:t xml:space="preserve">bjective 3 with </w:t>
      </w:r>
      <w:r w:rsidR="00E10D4F" w:rsidRPr="001721F6">
        <w:rPr>
          <w:rFonts w:ascii="Arial" w:hAnsi="Arial" w:cs="Arial"/>
          <w:bCs/>
        </w:rPr>
        <w:t>forming the past perfect independently.</w:t>
      </w:r>
      <w:r w:rsidR="00706EC8" w:rsidRPr="001721F6">
        <w:rPr>
          <w:rFonts w:ascii="Arial" w:hAnsi="Arial" w:cs="Arial"/>
          <w:bCs/>
        </w:rPr>
        <w:t xml:space="preserve"> </w:t>
      </w:r>
      <w:r w:rsidR="006E6D27" w:rsidRPr="001721F6">
        <w:rPr>
          <w:rFonts w:ascii="Arial" w:hAnsi="Arial" w:cs="Arial"/>
          <w:bCs/>
        </w:rPr>
        <w:t xml:space="preserve">Because Objectives 1 and 3 both dealt with </w:t>
      </w:r>
      <w:r w:rsidR="0090162D" w:rsidRPr="001721F6">
        <w:rPr>
          <w:rFonts w:ascii="Arial" w:hAnsi="Arial" w:cs="Arial"/>
          <w:bCs/>
        </w:rPr>
        <w:t xml:space="preserve">the form of the past perfect, </w:t>
      </w:r>
      <w:r w:rsidR="00307C6E" w:rsidRPr="001721F6">
        <w:rPr>
          <w:rFonts w:ascii="Arial" w:hAnsi="Arial" w:cs="Arial"/>
          <w:bCs/>
        </w:rPr>
        <w:t>O</w:t>
      </w:r>
      <w:r w:rsidR="0090162D" w:rsidRPr="001721F6">
        <w:rPr>
          <w:rFonts w:ascii="Arial" w:hAnsi="Arial" w:cs="Arial"/>
          <w:bCs/>
        </w:rPr>
        <w:t xml:space="preserve">bjective </w:t>
      </w:r>
      <w:r w:rsidR="00FC2928" w:rsidRPr="001721F6">
        <w:rPr>
          <w:rFonts w:ascii="Arial" w:hAnsi="Arial" w:cs="Arial"/>
          <w:bCs/>
        </w:rPr>
        <w:t xml:space="preserve">3 was moved to immediately follow Objective 1. </w:t>
      </w:r>
      <w:r w:rsidR="00A54746" w:rsidRPr="001721F6">
        <w:rPr>
          <w:rFonts w:ascii="Arial" w:hAnsi="Arial" w:cs="Arial"/>
          <w:bCs/>
        </w:rPr>
        <w:t>Therefore, in the final instructional materials, learners identify</w:t>
      </w:r>
      <w:r w:rsidR="008E6B11" w:rsidRPr="001721F6">
        <w:rPr>
          <w:rFonts w:ascii="Arial" w:hAnsi="Arial" w:cs="Arial"/>
          <w:bCs/>
        </w:rPr>
        <w:t xml:space="preserve"> </w:t>
      </w:r>
      <w:r w:rsidR="00A54746" w:rsidRPr="001721F6">
        <w:rPr>
          <w:rFonts w:ascii="Arial" w:hAnsi="Arial" w:cs="Arial"/>
          <w:bCs/>
        </w:rPr>
        <w:t>and produce the form</w:t>
      </w:r>
      <w:r w:rsidR="008E6B11" w:rsidRPr="001721F6">
        <w:rPr>
          <w:rFonts w:ascii="Arial" w:hAnsi="Arial" w:cs="Arial"/>
          <w:bCs/>
        </w:rPr>
        <w:t xml:space="preserve"> </w:t>
      </w:r>
      <w:r w:rsidR="00D91D79" w:rsidRPr="001721F6">
        <w:rPr>
          <w:rFonts w:ascii="Arial" w:hAnsi="Arial" w:cs="Arial"/>
          <w:bCs/>
        </w:rPr>
        <w:t>with</w:t>
      </w:r>
      <w:r w:rsidR="00A83D3C" w:rsidRPr="001721F6">
        <w:rPr>
          <w:rFonts w:ascii="Arial" w:hAnsi="Arial" w:cs="Arial"/>
          <w:bCs/>
        </w:rPr>
        <w:t xml:space="preserve">in </w:t>
      </w:r>
      <w:r w:rsidR="00BA2CE4" w:rsidRPr="001721F6">
        <w:rPr>
          <w:rFonts w:ascii="Arial" w:hAnsi="Arial" w:cs="Arial"/>
          <w:bCs/>
        </w:rPr>
        <w:t>the same</w:t>
      </w:r>
      <w:r w:rsidR="00A83D3C" w:rsidRPr="001721F6">
        <w:rPr>
          <w:rFonts w:ascii="Arial" w:hAnsi="Arial" w:cs="Arial"/>
          <w:bCs/>
        </w:rPr>
        <w:t xml:space="preserve"> information delivery</w:t>
      </w:r>
      <w:r w:rsidRPr="001721F6">
        <w:rPr>
          <w:rFonts w:ascii="Arial" w:hAnsi="Arial" w:cs="Arial"/>
          <w:bCs/>
        </w:rPr>
        <w:t xml:space="preserve"> </w:t>
      </w:r>
      <w:r w:rsidR="00802CB6" w:rsidRPr="001721F6">
        <w:rPr>
          <w:rFonts w:ascii="Arial" w:hAnsi="Arial" w:cs="Arial"/>
          <w:bCs/>
        </w:rPr>
        <w:t>framework. Each objective retains its own practice and feedback.</w:t>
      </w:r>
      <w:r w:rsidR="00422FF2" w:rsidRPr="001721F6">
        <w:rPr>
          <w:rFonts w:ascii="Arial" w:hAnsi="Arial" w:cs="Arial"/>
          <w:bCs/>
        </w:rPr>
        <w:t xml:space="preserve"> Then</w:t>
      </w:r>
      <w:r w:rsidR="00BC5625" w:rsidRPr="001721F6">
        <w:rPr>
          <w:rFonts w:ascii="Arial" w:hAnsi="Arial" w:cs="Arial"/>
          <w:bCs/>
        </w:rPr>
        <w:t xml:space="preserve"> Objective 2</w:t>
      </w:r>
      <w:r w:rsidR="00FD53DE" w:rsidRPr="001721F6">
        <w:rPr>
          <w:rFonts w:ascii="Arial" w:hAnsi="Arial" w:cs="Arial"/>
          <w:bCs/>
        </w:rPr>
        <w:t>, focused on past perfect meaning,</w:t>
      </w:r>
      <w:r w:rsidR="00422FF2" w:rsidRPr="001721F6">
        <w:rPr>
          <w:rFonts w:ascii="Arial" w:hAnsi="Arial" w:cs="Arial"/>
          <w:bCs/>
        </w:rPr>
        <w:t xml:space="preserve"> </w:t>
      </w:r>
      <w:r w:rsidR="00FD53DE" w:rsidRPr="001721F6">
        <w:rPr>
          <w:rFonts w:ascii="Arial" w:hAnsi="Arial" w:cs="Arial"/>
          <w:bCs/>
        </w:rPr>
        <w:t>follows Objective 3. Objectives 4 and 5 remain</w:t>
      </w:r>
      <w:r w:rsidR="00F66986" w:rsidRPr="001721F6">
        <w:rPr>
          <w:rFonts w:ascii="Arial" w:hAnsi="Arial" w:cs="Arial"/>
          <w:bCs/>
        </w:rPr>
        <w:t xml:space="preserve"> </w:t>
      </w:r>
      <w:r w:rsidR="00FD53DE" w:rsidRPr="001721F6">
        <w:rPr>
          <w:rFonts w:ascii="Arial" w:hAnsi="Arial" w:cs="Arial"/>
          <w:bCs/>
        </w:rPr>
        <w:t>in place.</w:t>
      </w:r>
    </w:p>
    <w:p w14:paraId="36DC5FA1" w14:textId="7EEEB470" w:rsidR="00E0474E" w:rsidRPr="001721F6" w:rsidRDefault="00E0474E">
      <w:pPr>
        <w:spacing w:after="120"/>
        <w:rPr>
          <w:rFonts w:ascii="Arial" w:hAnsi="Arial" w:cs="Arial"/>
          <w:bCs/>
        </w:rPr>
      </w:pPr>
      <w:r w:rsidRPr="001721F6">
        <w:rPr>
          <w:rFonts w:ascii="Arial" w:hAnsi="Arial" w:cs="Arial"/>
          <w:bCs/>
        </w:rPr>
        <w:lastRenderedPageBreak/>
        <w:t>*</w:t>
      </w:r>
      <w:r w:rsidRPr="00C35139">
        <w:rPr>
          <w:rFonts w:ascii="Arial" w:hAnsi="Arial" w:cs="Arial"/>
          <w:bCs/>
          <w:i/>
          <w:iCs/>
        </w:rPr>
        <w:t xml:space="preserve">Note: Objective </w:t>
      </w:r>
      <w:r w:rsidR="00430213" w:rsidRPr="00C35139">
        <w:rPr>
          <w:rFonts w:ascii="Arial" w:hAnsi="Arial" w:cs="Arial"/>
          <w:bCs/>
          <w:i/>
          <w:iCs/>
        </w:rPr>
        <w:t>2 will henceforth refer to the final</w:t>
      </w:r>
      <w:r w:rsidR="008B1C36" w:rsidRPr="00C35139">
        <w:rPr>
          <w:rFonts w:ascii="Arial" w:hAnsi="Arial" w:cs="Arial"/>
          <w:bCs/>
          <w:i/>
          <w:iCs/>
        </w:rPr>
        <w:t xml:space="preserve"> module’s</w:t>
      </w:r>
      <w:r w:rsidR="005B116A" w:rsidRPr="00C35139">
        <w:rPr>
          <w:rFonts w:ascii="Arial" w:hAnsi="Arial" w:cs="Arial"/>
          <w:bCs/>
          <w:i/>
          <w:iCs/>
        </w:rPr>
        <w:t xml:space="preserve"> revised</w:t>
      </w:r>
      <w:r w:rsidR="008B1C36" w:rsidRPr="00C35139">
        <w:rPr>
          <w:rFonts w:ascii="Arial" w:hAnsi="Arial" w:cs="Arial"/>
          <w:bCs/>
          <w:i/>
          <w:iCs/>
        </w:rPr>
        <w:t xml:space="preserve"> objective (form</w:t>
      </w:r>
      <w:r w:rsidR="00A148B3" w:rsidRPr="00C35139">
        <w:rPr>
          <w:rFonts w:ascii="Arial" w:hAnsi="Arial" w:cs="Arial"/>
          <w:bCs/>
          <w:i/>
          <w:iCs/>
        </w:rPr>
        <w:t xml:space="preserve">ing the past perfect). Objective 3 will refer to the final </w:t>
      </w:r>
      <w:r w:rsidR="00B464DF" w:rsidRPr="00C35139">
        <w:rPr>
          <w:rFonts w:ascii="Arial" w:hAnsi="Arial" w:cs="Arial"/>
          <w:bCs/>
          <w:i/>
          <w:iCs/>
        </w:rPr>
        <w:t>module’s revised objective (meaning of the past perfect).</w:t>
      </w:r>
    </w:p>
    <w:p w14:paraId="78F50F72" w14:textId="64C6FACA" w:rsidR="00BA2CE4" w:rsidRPr="001721F6" w:rsidRDefault="000155B9" w:rsidP="00011C73">
      <w:pPr>
        <w:spacing w:after="120"/>
        <w:ind w:firstLine="720"/>
        <w:rPr>
          <w:rFonts w:ascii="Arial" w:hAnsi="Arial" w:cs="Arial"/>
          <w:bCs/>
        </w:rPr>
      </w:pPr>
      <w:r w:rsidRPr="001721F6">
        <w:rPr>
          <w:rFonts w:ascii="Arial" w:hAnsi="Arial" w:cs="Arial"/>
          <w:bCs/>
        </w:rPr>
        <w:t xml:space="preserve">Instead of a print-based medium, the final module materials utilized the Articulate Storyline software to create a </w:t>
      </w:r>
      <w:r w:rsidR="00494BD8" w:rsidRPr="001721F6">
        <w:rPr>
          <w:rFonts w:ascii="Arial" w:hAnsi="Arial" w:cs="Arial"/>
          <w:bCs/>
        </w:rPr>
        <w:t xml:space="preserve">more interactive computer-based lesson. This adjustment was made considering the online </w:t>
      </w:r>
      <w:r w:rsidR="001333A5" w:rsidRPr="001721F6">
        <w:rPr>
          <w:rFonts w:ascii="Arial" w:hAnsi="Arial" w:cs="Arial"/>
          <w:bCs/>
        </w:rPr>
        <w:t>delivery of the materials.</w:t>
      </w:r>
      <w:r w:rsidR="00F67A90" w:rsidRPr="001721F6">
        <w:rPr>
          <w:rFonts w:ascii="Arial" w:hAnsi="Arial" w:cs="Arial"/>
          <w:bCs/>
        </w:rPr>
        <w:t xml:space="preserve"> The change of medium</w:t>
      </w:r>
      <w:r w:rsidR="008266B0" w:rsidRPr="001721F6">
        <w:rPr>
          <w:rFonts w:ascii="Arial" w:hAnsi="Arial" w:cs="Arial"/>
          <w:bCs/>
        </w:rPr>
        <w:t xml:space="preserve"> </w:t>
      </w:r>
      <w:r w:rsidR="00B17FD3" w:rsidRPr="001721F6">
        <w:rPr>
          <w:rFonts w:ascii="Arial" w:hAnsi="Arial" w:cs="Arial"/>
          <w:bCs/>
        </w:rPr>
        <w:t>necessitated</w:t>
      </w:r>
      <w:r w:rsidR="008266B0" w:rsidRPr="001721F6">
        <w:rPr>
          <w:rFonts w:ascii="Arial" w:hAnsi="Arial" w:cs="Arial"/>
          <w:bCs/>
        </w:rPr>
        <w:t xml:space="preserve"> adjustments to the practice</w:t>
      </w:r>
      <w:r w:rsidR="00B17FD3" w:rsidRPr="001721F6">
        <w:rPr>
          <w:rFonts w:ascii="Arial" w:hAnsi="Arial" w:cs="Arial"/>
          <w:bCs/>
        </w:rPr>
        <w:t xml:space="preserve"> activities for Objective </w:t>
      </w:r>
      <w:r w:rsidR="00C516D4" w:rsidRPr="001721F6">
        <w:rPr>
          <w:rFonts w:ascii="Arial" w:hAnsi="Arial" w:cs="Arial"/>
          <w:bCs/>
        </w:rPr>
        <w:t>1</w:t>
      </w:r>
      <w:r w:rsidR="00B61296" w:rsidRPr="001721F6">
        <w:rPr>
          <w:rFonts w:ascii="Arial" w:hAnsi="Arial" w:cs="Arial"/>
          <w:bCs/>
        </w:rPr>
        <w:t xml:space="preserve"> and 3. </w:t>
      </w:r>
      <w:r w:rsidR="00C11305" w:rsidRPr="001721F6">
        <w:rPr>
          <w:rFonts w:ascii="Arial" w:hAnsi="Arial" w:cs="Arial"/>
          <w:bCs/>
        </w:rPr>
        <w:t>Instead of underlining the incorrect forms</w:t>
      </w:r>
      <w:r w:rsidR="00895071" w:rsidRPr="001721F6">
        <w:rPr>
          <w:rFonts w:ascii="Arial" w:hAnsi="Arial" w:cs="Arial"/>
          <w:bCs/>
        </w:rPr>
        <w:t xml:space="preserve"> in the example paragraph</w:t>
      </w:r>
      <w:r w:rsidR="00C11305" w:rsidRPr="001721F6">
        <w:rPr>
          <w:rFonts w:ascii="Arial" w:hAnsi="Arial" w:cs="Arial"/>
          <w:bCs/>
        </w:rPr>
        <w:t xml:space="preserve"> for Objective 1, learners </w:t>
      </w:r>
      <w:r w:rsidR="00BF20F3" w:rsidRPr="001721F6">
        <w:rPr>
          <w:rFonts w:ascii="Arial" w:hAnsi="Arial" w:cs="Arial"/>
          <w:bCs/>
        </w:rPr>
        <w:t>select</w:t>
      </w:r>
      <w:r w:rsidR="00AD2864">
        <w:rPr>
          <w:rFonts w:ascii="Arial" w:hAnsi="Arial" w:cs="Arial"/>
          <w:bCs/>
        </w:rPr>
        <w:t>ed</w:t>
      </w:r>
      <w:r w:rsidR="00BF20F3" w:rsidRPr="001721F6">
        <w:rPr>
          <w:rFonts w:ascii="Arial" w:hAnsi="Arial" w:cs="Arial"/>
          <w:bCs/>
        </w:rPr>
        <w:t xml:space="preserve"> the three incorrect</w:t>
      </w:r>
      <w:r w:rsidR="00044034" w:rsidRPr="001721F6">
        <w:rPr>
          <w:rFonts w:ascii="Arial" w:hAnsi="Arial" w:cs="Arial"/>
          <w:bCs/>
        </w:rPr>
        <w:t xml:space="preserve"> past perfect verb</w:t>
      </w:r>
      <w:r w:rsidR="00BF20F3" w:rsidRPr="001721F6">
        <w:rPr>
          <w:rFonts w:ascii="Arial" w:hAnsi="Arial" w:cs="Arial"/>
          <w:bCs/>
        </w:rPr>
        <w:t xml:space="preserve"> forms from </w:t>
      </w:r>
      <w:r w:rsidR="00044034" w:rsidRPr="001721F6">
        <w:rPr>
          <w:rFonts w:ascii="Arial" w:hAnsi="Arial" w:cs="Arial"/>
          <w:bCs/>
        </w:rPr>
        <w:t>a</w:t>
      </w:r>
      <w:r w:rsidR="00BF20F3" w:rsidRPr="001721F6">
        <w:rPr>
          <w:rFonts w:ascii="Arial" w:hAnsi="Arial" w:cs="Arial"/>
          <w:bCs/>
        </w:rPr>
        <w:t xml:space="preserve"> list of verbs extracted from</w:t>
      </w:r>
      <w:r w:rsidR="00044034" w:rsidRPr="001721F6">
        <w:rPr>
          <w:rFonts w:ascii="Arial" w:hAnsi="Arial" w:cs="Arial"/>
          <w:bCs/>
        </w:rPr>
        <w:t xml:space="preserve"> the </w:t>
      </w:r>
      <w:r w:rsidR="00895071" w:rsidRPr="001721F6">
        <w:rPr>
          <w:rFonts w:ascii="Arial" w:hAnsi="Arial" w:cs="Arial"/>
          <w:bCs/>
        </w:rPr>
        <w:t>paragraph.</w:t>
      </w:r>
      <w:r w:rsidR="00410084" w:rsidRPr="001721F6">
        <w:rPr>
          <w:rFonts w:ascii="Arial" w:hAnsi="Arial" w:cs="Arial"/>
          <w:bCs/>
        </w:rPr>
        <w:t xml:space="preserve"> The practice for Objective 3 reverted to the original practice </w:t>
      </w:r>
      <w:r w:rsidR="00023034" w:rsidRPr="001721F6">
        <w:rPr>
          <w:rFonts w:ascii="Arial" w:hAnsi="Arial" w:cs="Arial"/>
          <w:bCs/>
        </w:rPr>
        <w:t xml:space="preserve">activity from </w:t>
      </w:r>
      <w:r w:rsidR="009A5FC5" w:rsidRPr="001721F6">
        <w:rPr>
          <w:rFonts w:ascii="Arial" w:hAnsi="Arial" w:cs="Arial"/>
          <w:bCs/>
        </w:rPr>
        <w:t xml:space="preserve">Report 1; Learners </w:t>
      </w:r>
      <w:r w:rsidR="00D14984" w:rsidRPr="001721F6">
        <w:rPr>
          <w:rFonts w:ascii="Arial" w:hAnsi="Arial" w:cs="Arial"/>
          <w:bCs/>
        </w:rPr>
        <w:t>click and drag events from a story into the correct order.</w:t>
      </w:r>
    </w:p>
    <w:p w14:paraId="1FAE8241" w14:textId="58385B12" w:rsidR="00954586" w:rsidRPr="001721F6" w:rsidRDefault="00954586" w:rsidP="00011C73">
      <w:pPr>
        <w:spacing w:after="120"/>
        <w:ind w:firstLine="720"/>
        <w:rPr>
          <w:rFonts w:ascii="Arial" w:hAnsi="Arial" w:cs="Arial"/>
          <w:bCs/>
        </w:rPr>
      </w:pPr>
      <w:r w:rsidRPr="001721F6">
        <w:rPr>
          <w:rFonts w:ascii="Arial" w:hAnsi="Arial" w:cs="Arial"/>
          <w:bCs/>
        </w:rPr>
        <w:t>The final critical change can be found in the structure of the Pre-test</w:t>
      </w:r>
      <w:r w:rsidR="00D93E38" w:rsidRPr="001721F6">
        <w:rPr>
          <w:rFonts w:ascii="Arial" w:hAnsi="Arial" w:cs="Arial"/>
          <w:bCs/>
        </w:rPr>
        <w:t xml:space="preserve">. In Report 2, the Pre-test was </w:t>
      </w:r>
      <w:r w:rsidR="002F3BE1" w:rsidRPr="001721F6">
        <w:rPr>
          <w:rFonts w:ascii="Arial" w:hAnsi="Arial" w:cs="Arial"/>
          <w:bCs/>
        </w:rPr>
        <w:t xml:space="preserve">supposedly </w:t>
      </w:r>
      <w:r w:rsidR="00D93E38" w:rsidRPr="001721F6">
        <w:rPr>
          <w:rFonts w:ascii="Arial" w:hAnsi="Arial" w:cs="Arial"/>
          <w:bCs/>
        </w:rPr>
        <w:t xml:space="preserve">absorbed by the </w:t>
      </w:r>
      <w:r w:rsidR="002F3BE1" w:rsidRPr="001721F6">
        <w:rPr>
          <w:rFonts w:ascii="Arial" w:hAnsi="Arial" w:cs="Arial"/>
          <w:bCs/>
        </w:rPr>
        <w:t xml:space="preserve">first activities of the learning module. Upon reconsideration, this </w:t>
      </w:r>
      <w:r w:rsidR="00463DB4" w:rsidRPr="001721F6">
        <w:rPr>
          <w:rFonts w:ascii="Arial" w:hAnsi="Arial" w:cs="Arial"/>
          <w:bCs/>
        </w:rPr>
        <w:t xml:space="preserve">method seemed to outright preclude a Pre-test. For this reason, a formal Pre-test was designed </w:t>
      </w:r>
      <w:r w:rsidR="006A38E1" w:rsidRPr="001721F6">
        <w:rPr>
          <w:rFonts w:ascii="Arial" w:hAnsi="Arial" w:cs="Arial"/>
          <w:bCs/>
        </w:rPr>
        <w:t>similarly to the Post-test.</w:t>
      </w:r>
    </w:p>
    <w:p w14:paraId="050AA6B2" w14:textId="04A9B663" w:rsidR="006A38E1" w:rsidRPr="001721F6" w:rsidRDefault="006A38E1">
      <w:pPr>
        <w:spacing w:after="120"/>
        <w:rPr>
          <w:rFonts w:ascii="Arial" w:hAnsi="Arial" w:cs="Arial"/>
          <w:bCs/>
        </w:rPr>
      </w:pPr>
    </w:p>
    <w:p w14:paraId="7DC69E85" w14:textId="4D88CA85" w:rsidR="006A38E1" w:rsidRPr="001721F6" w:rsidRDefault="008A5503">
      <w:pPr>
        <w:spacing w:after="120"/>
        <w:rPr>
          <w:rFonts w:ascii="Arial" w:hAnsi="Arial" w:cs="Arial"/>
          <w:bCs/>
        </w:rPr>
      </w:pPr>
      <w:r w:rsidRPr="001721F6">
        <w:rPr>
          <w:rFonts w:ascii="Arial" w:hAnsi="Arial" w:cs="Arial"/>
          <w:bCs/>
        </w:rPr>
        <w:t>Table 1: Revised Instructional Analysis</w:t>
      </w:r>
    </w:p>
    <w:p w14:paraId="13CE3FAA" w14:textId="6627F8A6" w:rsidR="008A5503" w:rsidRPr="001721F6" w:rsidRDefault="008A5503">
      <w:pPr>
        <w:spacing w:after="120"/>
        <w:rPr>
          <w:rFonts w:ascii="Arial" w:hAnsi="Arial" w:cs="Arial"/>
          <w:bCs/>
          <w:i/>
          <w:iCs/>
        </w:rPr>
      </w:pPr>
      <w:r w:rsidRPr="001721F6">
        <w:rPr>
          <w:rFonts w:ascii="Arial" w:hAnsi="Arial" w:cs="Arial"/>
          <w:bCs/>
          <w:i/>
          <w:iCs/>
        </w:rPr>
        <w:t xml:space="preserve">This table </w:t>
      </w:r>
      <w:r w:rsidR="00104839" w:rsidRPr="001721F6">
        <w:rPr>
          <w:rFonts w:ascii="Arial" w:hAnsi="Arial" w:cs="Arial"/>
          <w:bCs/>
          <w:i/>
          <w:iCs/>
        </w:rPr>
        <w:t>reflects the final version of the Instructional Analysis after revisions from Report 2.</w:t>
      </w:r>
    </w:p>
    <w:tbl>
      <w:tblPr>
        <w:tblStyle w:val="TableGrid"/>
        <w:tblW w:w="0" w:type="auto"/>
        <w:tblLook w:val="04A0" w:firstRow="1" w:lastRow="0" w:firstColumn="1" w:lastColumn="0" w:noHBand="0" w:noVBand="1"/>
      </w:tblPr>
      <w:tblGrid>
        <w:gridCol w:w="3116"/>
        <w:gridCol w:w="3117"/>
        <w:gridCol w:w="3117"/>
      </w:tblGrid>
      <w:tr w:rsidR="00AF404A" w:rsidRPr="001721F6" w14:paraId="0C1E4238" w14:textId="77777777" w:rsidTr="008D4405">
        <w:tc>
          <w:tcPr>
            <w:tcW w:w="3116" w:type="dxa"/>
          </w:tcPr>
          <w:p w14:paraId="37FBC5F0" w14:textId="77777777" w:rsidR="00AF404A" w:rsidRPr="001721F6" w:rsidRDefault="00AF404A" w:rsidP="008D4405">
            <w:pPr>
              <w:spacing w:line="480" w:lineRule="auto"/>
              <w:rPr>
                <w:rFonts w:ascii="Arial" w:hAnsi="Arial" w:cs="Arial"/>
              </w:rPr>
            </w:pPr>
            <w:r w:rsidRPr="001721F6">
              <w:rPr>
                <w:rFonts w:ascii="Arial" w:hAnsi="Arial" w:cs="Arial"/>
              </w:rPr>
              <w:t>Steps</w:t>
            </w:r>
          </w:p>
        </w:tc>
        <w:tc>
          <w:tcPr>
            <w:tcW w:w="3117" w:type="dxa"/>
          </w:tcPr>
          <w:p w14:paraId="50E56998" w14:textId="77777777" w:rsidR="00AF404A" w:rsidRPr="001721F6" w:rsidRDefault="00AF404A" w:rsidP="008D4405">
            <w:pPr>
              <w:spacing w:line="480" w:lineRule="auto"/>
              <w:rPr>
                <w:rFonts w:ascii="Arial" w:hAnsi="Arial" w:cs="Arial"/>
              </w:rPr>
            </w:pPr>
            <w:r w:rsidRPr="001721F6">
              <w:rPr>
                <w:rFonts w:ascii="Arial" w:hAnsi="Arial" w:cs="Arial"/>
              </w:rPr>
              <w:t>Sub-steps</w:t>
            </w:r>
          </w:p>
        </w:tc>
        <w:tc>
          <w:tcPr>
            <w:tcW w:w="3117" w:type="dxa"/>
          </w:tcPr>
          <w:p w14:paraId="0C10CB28" w14:textId="77777777" w:rsidR="00AF404A" w:rsidRPr="001721F6" w:rsidRDefault="00AF404A" w:rsidP="008D4405">
            <w:pPr>
              <w:spacing w:line="480" w:lineRule="auto"/>
              <w:rPr>
                <w:rFonts w:ascii="Arial" w:hAnsi="Arial" w:cs="Arial"/>
              </w:rPr>
            </w:pPr>
            <w:r w:rsidRPr="001721F6">
              <w:rPr>
                <w:rFonts w:ascii="Arial" w:hAnsi="Arial" w:cs="Arial"/>
              </w:rPr>
              <w:t>Subordinate Skills</w:t>
            </w:r>
          </w:p>
          <w:p w14:paraId="7B4E7653" w14:textId="77777777" w:rsidR="00AF404A" w:rsidRPr="001721F6" w:rsidRDefault="00AF404A" w:rsidP="008D4405">
            <w:pPr>
              <w:spacing w:line="480" w:lineRule="auto"/>
              <w:rPr>
                <w:rFonts w:ascii="Arial" w:hAnsi="Arial" w:cs="Arial"/>
                <w:i/>
                <w:iCs/>
              </w:rPr>
            </w:pPr>
            <w:r w:rsidRPr="001721F6">
              <w:rPr>
                <w:rFonts w:ascii="Arial" w:hAnsi="Arial" w:cs="Arial"/>
                <w:i/>
                <w:iCs/>
              </w:rPr>
              <w:t xml:space="preserve">*Entry Behaviors </w:t>
            </w:r>
            <w:r w:rsidRPr="001721F6">
              <w:rPr>
                <w:rFonts w:ascii="Arial" w:hAnsi="Arial" w:cs="Arial"/>
                <w:i/>
                <w:iCs/>
                <w:u w:val="single"/>
              </w:rPr>
              <w:t>underlined</w:t>
            </w:r>
          </w:p>
        </w:tc>
      </w:tr>
      <w:tr w:rsidR="00AF404A" w:rsidRPr="001721F6" w14:paraId="08FCEA6C" w14:textId="77777777" w:rsidTr="008D4405">
        <w:tc>
          <w:tcPr>
            <w:tcW w:w="3116" w:type="dxa"/>
          </w:tcPr>
          <w:p w14:paraId="7FDF1FC1" w14:textId="5CC38FCD" w:rsidR="00AF404A" w:rsidRPr="001721F6" w:rsidRDefault="00AF404A" w:rsidP="008D4405">
            <w:pPr>
              <w:spacing w:line="480" w:lineRule="auto"/>
              <w:rPr>
                <w:rFonts w:ascii="Arial" w:hAnsi="Arial" w:cs="Arial"/>
              </w:rPr>
            </w:pPr>
            <w:r w:rsidRPr="001721F6">
              <w:rPr>
                <w:rFonts w:ascii="Arial" w:hAnsi="Arial" w:cs="Arial"/>
              </w:rPr>
              <w:t>1.0 Identify the</w:t>
            </w:r>
            <w:r w:rsidR="00F955EF" w:rsidRPr="001721F6">
              <w:rPr>
                <w:rFonts w:ascii="Arial" w:hAnsi="Arial" w:cs="Arial"/>
              </w:rPr>
              <w:t xml:space="preserve"> incorrect</w:t>
            </w:r>
            <w:r w:rsidRPr="001721F6">
              <w:rPr>
                <w:rFonts w:ascii="Arial" w:hAnsi="Arial" w:cs="Arial"/>
              </w:rPr>
              <w:t xml:space="preserve"> past perfect tense</w:t>
            </w:r>
            <w:r w:rsidR="00C6258F" w:rsidRPr="001721F6">
              <w:rPr>
                <w:rFonts w:ascii="Arial" w:hAnsi="Arial" w:cs="Arial"/>
              </w:rPr>
              <w:t xml:space="preserve"> form</w:t>
            </w:r>
          </w:p>
        </w:tc>
        <w:tc>
          <w:tcPr>
            <w:tcW w:w="3117" w:type="dxa"/>
          </w:tcPr>
          <w:p w14:paraId="2DD21EE8" w14:textId="77777777" w:rsidR="00AF404A" w:rsidRPr="001721F6" w:rsidRDefault="00AF404A" w:rsidP="008D4405">
            <w:pPr>
              <w:spacing w:line="480" w:lineRule="auto"/>
              <w:rPr>
                <w:rFonts w:ascii="Arial" w:hAnsi="Arial" w:cs="Arial"/>
              </w:rPr>
            </w:pPr>
          </w:p>
        </w:tc>
        <w:tc>
          <w:tcPr>
            <w:tcW w:w="3117" w:type="dxa"/>
          </w:tcPr>
          <w:p w14:paraId="70F8846B" w14:textId="77777777" w:rsidR="00AF404A" w:rsidRPr="001721F6" w:rsidRDefault="00AF404A" w:rsidP="008D4405">
            <w:pPr>
              <w:spacing w:line="480" w:lineRule="auto"/>
              <w:rPr>
                <w:rFonts w:ascii="Arial" w:hAnsi="Arial" w:cs="Arial"/>
              </w:rPr>
            </w:pPr>
          </w:p>
        </w:tc>
      </w:tr>
      <w:tr w:rsidR="00AF404A" w:rsidRPr="001721F6" w14:paraId="48B8B5BC" w14:textId="77777777" w:rsidTr="008D4405">
        <w:tc>
          <w:tcPr>
            <w:tcW w:w="3116" w:type="dxa"/>
          </w:tcPr>
          <w:p w14:paraId="69B9D3ED" w14:textId="77777777" w:rsidR="00AF404A" w:rsidRPr="001721F6" w:rsidRDefault="00AF404A" w:rsidP="008D4405">
            <w:pPr>
              <w:spacing w:line="480" w:lineRule="auto"/>
              <w:rPr>
                <w:rFonts w:ascii="Arial" w:hAnsi="Arial" w:cs="Arial"/>
              </w:rPr>
            </w:pPr>
          </w:p>
        </w:tc>
        <w:tc>
          <w:tcPr>
            <w:tcW w:w="3117" w:type="dxa"/>
          </w:tcPr>
          <w:p w14:paraId="190408C3" w14:textId="77777777" w:rsidR="00AF404A" w:rsidRPr="001721F6" w:rsidRDefault="00AF404A" w:rsidP="008D4405">
            <w:pPr>
              <w:spacing w:line="480" w:lineRule="auto"/>
              <w:rPr>
                <w:rFonts w:ascii="Arial" w:hAnsi="Arial" w:cs="Arial"/>
              </w:rPr>
            </w:pPr>
            <w:r w:rsidRPr="001721F6">
              <w:rPr>
                <w:rFonts w:ascii="Arial" w:hAnsi="Arial" w:cs="Arial"/>
              </w:rPr>
              <w:t>1.1 Skim read the dialogue for main idea</w:t>
            </w:r>
          </w:p>
        </w:tc>
        <w:tc>
          <w:tcPr>
            <w:tcW w:w="3117" w:type="dxa"/>
          </w:tcPr>
          <w:p w14:paraId="4AD0D643" w14:textId="77777777" w:rsidR="00AF404A" w:rsidRPr="001721F6" w:rsidRDefault="00AF404A" w:rsidP="008D4405">
            <w:pPr>
              <w:spacing w:line="480" w:lineRule="auto"/>
              <w:rPr>
                <w:rFonts w:ascii="Arial" w:hAnsi="Arial" w:cs="Arial"/>
              </w:rPr>
            </w:pPr>
          </w:p>
        </w:tc>
      </w:tr>
      <w:tr w:rsidR="00AF404A" w:rsidRPr="001721F6" w14:paraId="5D76EBF4" w14:textId="77777777" w:rsidTr="008D4405">
        <w:tc>
          <w:tcPr>
            <w:tcW w:w="3116" w:type="dxa"/>
          </w:tcPr>
          <w:p w14:paraId="7120CEA0" w14:textId="77777777" w:rsidR="00AF404A" w:rsidRPr="001721F6" w:rsidRDefault="00AF404A" w:rsidP="008D4405">
            <w:pPr>
              <w:spacing w:line="480" w:lineRule="auto"/>
              <w:rPr>
                <w:rFonts w:ascii="Arial" w:hAnsi="Arial" w:cs="Arial"/>
              </w:rPr>
            </w:pPr>
          </w:p>
        </w:tc>
        <w:tc>
          <w:tcPr>
            <w:tcW w:w="3117" w:type="dxa"/>
          </w:tcPr>
          <w:p w14:paraId="12A3CE75" w14:textId="77777777" w:rsidR="00AF404A" w:rsidRPr="001721F6" w:rsidRDefault="00AF404A" w:rsidP="008D4405">
            <w:pPr>
              <w:spacing w:line="480" w:lineRule="auto"/>
              <w:rPr>
                <w:rFonts w:ascii="Arial" w:hAnsi="Arial" w:cs="Arial"/>
              </w:rPr>
            </w:pPr>
            <w:r w:rsidRPr="001721F6">
              <w:rPr>
                <w:rFonts w:ascii="Arial" w:hAnsi="Arial" w:cs="Arial"/>
              </w:rPr>
              <w:t>1.2 Locate the main verb in the sentence</w:t>
            </w:r>
          </w:p>
        </w:tc>
        <w:tc>
          <w:tcPr>
            <w:tcW w:w="3117" w:type="dxa"/>
          </w:tcPr>
          <w:p w14:paraId="31341B92" w14:textId="77777777" w:rsidR="00AF404A" w:rsidRPr="001721F6" w:rsidRDefault="00AF404A" w:rsidP="008D4405">
            <w:pPr>
              <w:spacing w:line="480" w:lineRule="auto"/>
              <w:rPr>
                <w:rFonts w:ascii="Arial" w:hAnsi="Arial" w:cs="Arial"/>
                <w:u w:val="single"/>
              </w:rPr>
            </w:pPr>
            <w:r w:rsidRPr="001721F6">
              <w:rPr>
                <w:rFonts w:ascii="Arial" w:hAnsi="Arial" w:cs="Arial"/>
              </w:rPr>
              <w:t xml:space="preserve">1.1.1 </w:t>
            </w:r>
            <w:r w:rsidRPr="001721F6">
              <w:rPr>
                <w:rFonts w:ascii="Arial" w:hAnsi="Arial" w:cs="Arial"/>
                <w:u w:val="single"/>
              </w:rPr>
              <w:t>Identify verbs</w:t>
            </w:r>
          </w:p>
          <w:p w14:paraId="37128B4D" w14:textId="77777777" w:rsidR="00AF404A" w:rsidRPr="001721F6" w:rsidRDefault="00AF404A" w:rsidP="008D4405">
            <w:pPr>
              <w:spacing w:line="480" w:lineRule="auto"/>
              <w:rPr>
                <w:rFonts w:ascii="Arial" w:hAnsi="Arial" w:cs="Arial"/>
              </w:rPr>
            </w:pPr>
          </w:p>
        </w:tc>
      </w:tr>
      <w:tr w:rsidR="00AF404A" w:rsidRPr="001721F6" w14:paraId="22ABC167" w14:textId="77777777" w:rsidTr="008D4405">
        <w:tc>
          <w:tcPr>
            <w:tcW w:w="3116" w:type="dxa"/>
          </w:tcPr>
          <w:p w14:paraId="3646C775" w14:textId="77777777" w:rsidR="00AF404A" w:rsidRPr="001721F6" w:rsidRDefault="00AF404A" w:rsidP="008D4405">
            <w:pPr>
              <w:spacing w:line="480" w:lineRule="auto"/>
              <w:rPr>
                <w:rFonts w:ascii="Arial" w:hAnsi="Arial" w:cs="Arial"/>
              </w:rPr>
            </w:pPr>
          </w:p>
        </w:tc>
        <w:tc>
          <w:tcPr>
            <w:tcW w:w="3117" w:type="dxa"/>
          </w:tcPr>
          <w:p w14:paraId="545EA8D9" w14:textId="77777777" w:rsidR="00AF404A" w:rsidRPr="001721F6" w:rsidRDefault="00AF404A" w:rsidP="008D4405">
            <w:pPr>
              <w:spacing w:line="480" w:lineRule="auto"/>
              <w:rPr>
                <w:rFonts w:ascii="Arial" w:hAnsi="Arial" w:cs="Arial"/>
              </w:rPr>
            </w:pPr>
            <w:r w:rsidRPr="001721F6">
              <w:rPr>
                <w:rFonts w:ascii="Arial" w:hAnsi="Arial" w:cs="Arial"/>
              </w:rPr>
              <w:t>1.3 Identify any auxiliary verbs supporting the main verb</w:t>
            </w:r>
          </w:p>
        </w:tc>
        <w:tc>
          <w:tcPr>
            <w:tcW w:w="3117" w:type="dxa"/>
          </w:tcPr>
          <w:p w14:paraId="4E806266" w14:textId="77777777" w:rsidR="00AF404A" w:rsidRPr="001721F6" w:rsidRDefault="00AF404A" w:rsidP="008D4405">
            <w:pPr>
              <w:spacing w:line="480" w:lineRule="auto"/>
              <w:rPr>
                <w:rFonts w:ascii="Arial" w:hAnsi="Arial" w:cs="Arial"/>
              </w:rPr>
            </w:pPr>
            <w:r w:rsidRPr="001721F6">
              <w:rPr>
                <w:rFonts w:ascii="Arial" w:hAnsi="Arial" w:cs="Arial"/>
              </w:rPr>
              <w:t xml:space="preserve">1.2.1 </w:t>
            </w:r>
            <w:r w:rsidRPr="001721F6">
              <w:rPr>
                <w:rFonts w:ascii="Arial" w:hAnsi="Arial" w:cs="Arial"/>
                <w:u w:val="single"/>
              </w:rPr>
              <w:t>Identify auxiliary verbs</w:t>
            </w:r>
            <w:r w:rsidRPr="001721F6">
              <w:rPr>
                <w:rFonts w:ascii="Arial" w:hAnsi="Arial" w:cs="Arial"/>
              </w:rPr>
              <w:t xml:space="preserve"> </w:t>
            </w:r>
          </w:p>
          <w:p w14:paraId="2E4BCD87" w14:textId="77777777" w:rsidR="00AF404A" w:rsidRPr="001721F6" w:rsidRDefault="00AF404A" w:rsidP="008D4405">
            <w:pPr>
              <w:spacing w:line="480" w:lineRule="auto"/>
              <w:rPr>
                <w:rFonts w:ascii="Arial" w:hAnsi="Arial" w:cs="Arial"/>
              </w:rPr>
            </w:pPr>
            <w:r w:rsidRPr="001721F6">
              <w:rPr>
                <w:rFonts w:ascii="Arial" w:hAnsi="Arial" w:cs="Arial"/>
              </w:rPr>
              <w:lastRenderedPageBreak/>
              <w:t>1.2.2 Recognize the auxiliary verb as modifying the main verb</w:t>
            </w:r>
          </w:p>
          <w:p w14:paraId="2D189228" w14:textId="77777777" w:rsidR="00AF404A" w:rsidRPr="001721F6" w:rsidRDefault="00AF404A" w:rsidP="008D4405">
            <w:pPr>
              <w:spacing w:line="480" w:lineRule="auto"/>
              <w:rPr>
                <w:rFonts w:ascii="Arial" w:hAnsi="Arial" w:cs="Arial"/>
              </w:rPr>
            </w:pPr>
          </w:p>
        </w:tc>
      </w:tr>
      <w:tr w:rsidR="00AF404A" w:rsidRPr="001721F6" w14:paraId="7A3A0F8F" w14:textId="77777777" w:rsidTr="008D4405">
        <w:tc>
          <w:tcPr>
            <w:tcW w:w="3116" w:type="dxa"/>
          </w:tcPr>
          <w:p w14:paraId="32276117" w14:textId="77777777" w:rsidR="00AF404A" w:rsidRPr="001721F6" w:rsidRDefault="00AF404A" w:rsidP="008D4405">
            <w:pPr>
              <w:spacing w:line="480" w:lineRule="auto"/>
              <w:rPr>
                <w:rFonts w:ascii="Arial" w:hAnsi="Arial" w:cs="Arial"/>
              </w:rPr>
            </w:pPr>
          </w:p>
        </w:tc>
        <w:tc>
          <w:tcPr>
            <w:tcW w:w="3117" w:type="dxa"/>
          </w:tcPr>
          <w:p w14:paraId="2BC46C93" w14:textId="142BC1E6" w:rsidR="00AF404A" w:rsidRPr="001721F6" w:rsidRDefault="00AF404A" w:rsidP="008D4405">
            <w:pPr>
              <w:spacing w:line="480" w:lineRule="auto"/>
              <w:rPr>
                <w:rFonts w:ascii="Arial" w:hAnsi="Arial" w:cs="Arial"/>
              </w:rPr>
            </w:pPr>
            <w:r w:rsidRPr="001721F6">
              <w:rPr>
                <w:rFonts w:ascii="Arial" w:hAnsi="Arial" w:cs="Arial"/>
              </w:rPr>
              <w:t xml:space="preserve">1.4 </w:t>
            </w:r>
            <w:r w:rsidR="00CC3988" w:rsidRPr="001721F6">
              <w:rPr>
                <w:rFonts w:ascii="Arial" w:hAnsi="Arial" w:cs="Arial"/>
              </w:rPr>
              <w:t>Select</w:t>
            </w:r>
            <w:r w:rsidRPr="001721F6">
              <w:rPr>
                <w:rFonts w:ascii="Arial" w:hAnsi="Arial" w:cs="Arial"/>
              </w:rPr>
              <w:t xml:space="preserve"> the</w:t>
            </w:r>
            <w:r w:rsidR="00CC3988" w:rsidRPr="001721F6">
              <w:rPr>
                <w:rFonts w:ascii="Arial" w:hAnsi="Arial" w:cs="Arial"/>
              </w:rPr>
              <w:t xml:space="preserve"> incorrect</w:t>
            </w:r>
            <w:r w:rsidRPr="001721F6">
              <w:rPr>
                <w:rFonts w:ascii="Arial" w:hAnsi="Arial" w:cs="Arial"/>
              </w:rPr>
              <w:t xml:space="preserve"> past perfect verb forms</w:t>
            </w:r>
          </w:p>
        </w:tc>
        <w:tc>
          <w:tcPr>
            <w:tcW w:w="3117" w:type="dxa"/>
          </w:tcPr>
          <w:p w14:paraId="2986063D" w14:textId="77777777" w:rsidR="00AF404A" w:rsidRPr="001721F6" w:rsidRDefault="00AF404A" w:rsidP="008D4405">
            <w:pPr>
              <w:spacing w:line="480" w:lineRule="auto"/>
              <w:rPr>
                <w:rFonts w:ascii="Arial" w:hAnsi="Arial" w:cs="Arial"/>
              </w:rPr>
            </w:pPr>
            <w:r w:rsidRPr="001721F6">
              <w:rPr>
                <w:rFonts w:ascii="Arial" w:hAnsi="Arial" w:cs="Arial"/>
              </w:rPr>
              <w:t xml:space="preserve">1.3.1 </w:t>
            </w:r>
            <w:r w:rsidRPr="001721F6">
              <w:rPr>
                <w:rFonts w:ascii="Arial" w:hAnsi="Arial" w:cs="Arial"/>
                <w:u w:val="single"/>
              </w:rPr>
              <w:t>Identify simple past verb endings</w:t>
            </w:r>
          </w:p>
          <w:p w14:paraId="15AA2CE7" w14:textId="77777777" w:rsidR="00AF404A" w:rsidRPr="001721F6" w:rsidRDefault="00AF404A" w:rsidP="008D4405">
            <w:pPr>
              <w:spacing w:line="480" w:lineRule="auto"/>
              <w:rPr>
                <w:rFonts w:ascii="Arial" w:hAnsi="Arial" w:cs="Arial"/>
              </w:rPr>
            </w:pPr>
            <w:r w:rsidRPr="001721F6">
              <w:rPr>
                <w:rFonts w:ascii="Arial" w:hAnsi="Arial" w:cs="Arial"/>
              </w:rPr>
              <w:t xml:space="preserve">1.3.2 </w:t>
            </w:r>
            <w:r w:rsidRPr="001721F6">
              <w:rPr>
                <w:rFonts w:ascii="Arial" w:hAnsi="Arial" w:cs="Arial"/>
                <w:u w:val="single"/>
              </w:rPr>
              <w:t>Identify past participles</w:t>
            </w:r>
          </w:p>
          <w:p w14:paraId="58FEFC80" w14:textId="77777777" w:rsidR="00AF404A" w:rsidRPr="001721F6" w:rsidRDefault="00AF404A" w:rsidP="008D4405">
            <w:pPr>
              <w:spacing w:line="480" w:lineRule="auto"/>
              <w:rPr>
                <w:rFonts w:ascii="Arial" w:hAnsi="Arial" w:cs="Arial"/>
                <w:i/>
                <w:iCs/>
              </w:rPr>
            </w:pPr>
            <w:r w:rsidRPr="001721F6">
              <w:rPr>
                <w:rFonts w:ascii="Arial" w:hAnsi="Arial" w:cs="Arial"/>
              </w:rPr>
              <w:t xml:space="preserve">1.3.3 Identify past perfect form </w:t>
            </w:r>
            <w:r w:rsidRPr="001721F6">
              <w:rPr>
                <w:rFonts w:ascii="Arial" w:hAnsi="Arial" w:cs="Arial"/>
                <w:i/>
                <w:iCs/>
              </w:rPr>
              <w:t>had + past participle</w:t>
            </w:r>
          </w:p>
          <w:p w14:paraId="37632547" w14:textId="77777777" w:rsidR="00C6258F" w:rsidRPr="001721F6" w:rsidRDefault="00C6258F" w:rsidP="008D4405">
            <w:pPr>
              <w:spacing w:line="480" w:lineRule="auto"/>
              <w:rPr>
                <w:rFonts w:ascii="Arial" w:hAnsi="Arial" w:cs="Arial"/>
              </w:rPr>
            </w:pPr>
            <w:r w:rsidRPr="001721F6">
              <w:rPr>
                <w:rFonts w:ascii="Arial" w:hAnsi="Arial" w:cs="Arial"/>
              </w:rPr>
              <w:t>1.3.4 Distinguish incorrect forms from correct</w:t>
            </w:r>
          </w:p>
          <w:p w14:paraId="3C894C1F" w14:textId="232CCE9B" w:rsidR="00C6258F" w:rsidRPr="001721F6" w:rsidRDefault="00C6258F" w:rsidP="008D4405">
            <w:pPr>
              <w:spacing w:line="480" w:lineRule="auto"/>
              <w:rPr>
                <w:rFonts w:ascii="Arial" w:hAnsi="Arial" w:cs="Arial"/>
              </w:rPr>
            </w:pPr>
            <w:r w:rsidRPr="001721F6">
              <w:rPr>
                <w:rFonts w:ascii="Arial" w:hAnsi="Arial" w:cs="Arial"/>
              </w:rPr>
              <w:t>1.3.5 Click to select incorrect forms</w:t>
            </w:r>
          </w:p>
        </w:tc>
      </w:tr>
      <w:tr w:rsidR="00BC4C27" w:rsidRPr="001721F6" w14:paraId="2E2A561A" w14:textId="77777777" w:rsidTr="008D4405">
        <w:tc>
          <w:tcPr>
            <w:tcW w:w="3116" w:type="dxa"/>
          </w:tcPr>
          <w:p w14:paraId="2073DA09" w14:textId="28F80029"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.0 Form the past perfect</w:t>
            </w:r>
          </w:p>
        </w:tc>
        <w:tc>
          <w:tcPr>
            <w:tcW w:w="3117" w:type="dxa"/>
          </w:tcPr>
          <w:p w14:paraId="17805321" w14:textId="77777777" w:rsidR="00BC4C27" w:rsidRPr="001721F6" w:rsidRDefault="00BC4C27" w:rsidP="00BC4C27">
            <w:pPr>
              <w:spacing w:line="480" w:lineRule="auto"/>
              <w:rPr>
                <w:rFonts w:ascii="Arial" w:hAnsi="Arial" w:cs="Arial"/>
              </w:rPr>
            </w:pPr>
          </w:p>
        </w:tc>
        <w:tc>
          <w:tcPr>
            <w:tcW w:w="3117" w:type="dxa"/>
          </w:tcPr>
          <w:p w14:paraId="3101D3E2" w14:textId="6EAA1EB5" w:rsidR="00BC4C27" w:rsidRPr="001721F6" w:rsidRDefault="00BC4C27" w:rsidP="00BC4C27">
            <w:pPr>
              <w:spacing w:line="480" w:lineRule="auto"/>
              <w:rPr>
                <w:rFonts w:ascii="Arial" w:hAnsi="Arial" w:cs="Arial"/>
              </w:rPr>
            </w:pPr>
          </w:p>
        </w:tc>
      </w:tr>
      <w:tr w:rsidR="00BC4C27" w:rsidRPr="001721F6" w14:paraId="2CC2E5D9" w14:textId="77777777" w:rsidTr="008D4405">
        <w:tc>
          <w:tcPr>
            <w:tcW w:w="3116" w:type="dxa"/>
          </w:tcPr>
          <w:p w14:paraId="2935E47C" w14:textId="77777777" w:rsidR="00BC4C27" w:rsidRPr="001721F6" w:rsidRDefault="00BC4C27" w:rsidP="00BC4C27">
            <w:pPr>
              <w:spacing w:line="480" w:lineRule="auto"/>
              <w:rPr>
                <w:rFonts w:ascii="Arial" w:hAnsi="Arial" w:cs="Arial"/>
              </w:rPr>
            </w:pPr>
          </w:p>
        </w:tc>
        <w:tc>
          <w:tcPr>
            <w:tcW w:w="3117" w:type="dxa"/>
          </w:tcPr>
          <w:p w14:paraId="5EA36661" w14:textId="030E5FE8"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.1 Locate the base form of the verb at the end of the sentence</w:t>
            </w:r>
          </w:p>
        </w:tc>
        <w:tc>
          <w:tcPr>
            <w:tcW w:w="3117" w:type="dxa"/>
          </w:tcPr>
          <w:p w14:paraId="2EFCA140" w14:textId="3E8D83AC" w:rsidR="00BC4C27" w:rsidRPr="001721F6" w:rsidRDefault="00BC4C27" w:rsidP="00BC4C27">
            <w:pPr>
              <w:spacing w:line="480" w:lineRule="auto"/>
              <w:rPr>
                <w:rFonts w:ascii="Arial" w:hAnsi="Arial" w:cs="Arial"/>
              </w:rPr>
            </w:pPr>
          </w:p>
        </w:tc>
      </w:tr>
      <w:tr w:rsidR="00BC4C27" w:rsidRPr="001721F6" w14:paraId="272A80C1" w14:textId="77777777" w:rsidTr="008D4405">
        <w:tc>
          <w:tcPr>
            <w:tcW w:w="3116" w:type="dxa"/>
          </w:tcPr>
          <w:p w14:paraId="4BF88841" w14:textId="77777777" w:rsidR="00BC4C27" w:rsidRPr="001721F6" w:rsidRDefault="00BC4C27" w:rsidP="00BC4C27">
            <w:pPr>
              <w:spacing w:line="480" w:lineRule="auto"/>
              <w:rPr>
                <w:rFonts w:ascii="Arial" w:hAnsi="Arial" w:cs="Arial"/>
              </w:rPr>
            </w:pPr>
          </w:p>
        </w:tc>
        <w:tc>
          <w:tcPr>
            <w:tcW w:w="3117" w:type="dxa"/>
          </w:tcPr>
          <w:p w14:paraId="662863BE" w14:textId="6B976979"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.2 Write “had” after the subject</w:t>
            </w:r>
          </w:p>
        </w:tc>
        <w:tc>
          <w:tcPr>
            <w:tcW w:w="3117" w:type="dxa"/>
          </w:tcPr>
          <w:p w14:paraId="2CCF9B65" w14:textId="2E2DDDB5"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.2.1 Identify “had” as the auxiliary verb for every subject in the past perfect</w:t>
            </w:r>
          </w:p>
          <w:p w14:paraId="0F576781" w14:textId="68EA3177"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.2.2 Determine auxiliary verb should follow subject and precede main verb</w:t>
            </w:r>
          </w:p>
        </w:tc>
      </w:tr>
      <w:tr w:rsidR="00BC4C27" w:rsidRPr="001721F6" w14:paraId="0F3B10C7" w14:textId="77777777" w:rsidTr="008D4405">
        <w:tc>
          <w:tcPr>
            <w:tcW w:w="3116" w:type="dxa"/>
          </w:tcPr>
          <w:p w14:paraId="249A2B21" w14:textId="77777777" w:rsidR="00BC4C27" w:rsidRPr="001721F6" w:rsidRDefault="00BC4C27" w:rsidP="00BC4C27">
            <w:pPr>
              <w:spacing w:line="480" w:lineRule="auto"/>
              <w:rPr>
                <w:rFonts w:ascii="Arial" w:hAnsi="Arial" w:cs="Arial"/>
              </w:rPr>
            </w:pPr>
          </w:p>
        </w:tc>
        <w:tc>
          <w:tcPr>
            <w:tcW w:w="3117" w:type="dxa"/>
          </w:tcPr>
          <w:p w14:paraId="31801BFB" w14:textId="5CDFBACC"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.3 If “not” precedes base form, write “not” after “had”</w:t>
            </w:r>
          </w:p>
          <w:p w14:paraId="4975619C" w14:textId="3666D87C" w:rsidR="00BC4C27" w:rsidRPr="001721F6" w:rsidRDefault="00BC4C27" w:rsidP="00BC4C27">
            <w:pPr>
              <w:spacing w:line="480" w:lineRule="auto"/>
              <w:rPr>
                <w:rFonts w:ascii="Arial" w:hAnsi="Arial" w:cs="Arial"/>
              </w:rPr>
            </w:pPr>
          </w:p>
        </w:tc>
        <w:tc>
          <w:tcPr>
            <w:tcW w:w="3117" w:type="dxa"/>
          </w:tcPr>
          <w:p w14:paraId="372E8898" w14:textId="737A5048" w:rsidR="00BC4C27" w:rsidRPr="001721F6" w:rsidRDefault="00BC4C27" w:rsidP="00BC4C27">
            <w:pPr>
              <w:spacing w:line="480" w:lineRule="auto"/>
              <w:rPr>
                <w:rFonts w:ascii="Arial" w:hAnsi="Arial" w:cs="Arial"/>
              </w:rPr>
            </w:pPr>
          </w:p>
        </w:tc>
      </w:tr>
      <w:tr w:rsidR="00BC4C27" w:rsidRPr="001721F6" w14:paraId="6A014741" w14:textId="77777777" w:rsidTr="008D4405">
        <w:tc>
          <w:tcPr>
            <w:tcW w:w="3116" w:type="dxa"/>
          </w:tcPr>
          <w:p w14:paraId="67FF68CC" w14:textId="77777777" w:rsidR="00BC4C27" w:rsidRPr="001721F6" w:rsidRDefault="00BC4C27" w:rsidP="00BC4C27">
            <w:pPr>
              <w:spacing w:line="480" w:lineRule="auto"/>
              <w:rPr>
                <w:rFonts w:ascii="Arial" w:hAnsi="Arial" w:cs="Arial"/>
              </w:rPr>
            </w:pPr>
          </w:p>
        </w:tc>
        <w:tc>
          <w:tcPr>
            <w:tcW w:w="3117" w:type="dxa"/>
          </w:tcPr>
          <w:p w14:paraId="4C645764" w14:textId="4D6BFB90"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.4 Write the past participle of the base form verb after “had”</w:t>
            </w:r>
          </w:p>
        </w:tc>
        <w:tc>
          <w:tcPr>
            <w:tcW w:w="3117" w:type="dxa"/>
          </w:tcPr>
          <w:p w14:paraId="0F607390" w14:textId="5D864A3B"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.4.1 Recall the past participle base form (verbal)</w:t>
            </w:r>
          </w:p>
          <w:p w14:paraId="0C4263F4" w14:textId="74CC2507" w:rsidR="00BC4C27" w:rsidRPr="001721F6" w:rsidRDefault="00EC0131" w:rsidP="00BC4C27">
            <w:pPr>
              <w:spacing w:line="480" w:lineRule="auto"/>
              <w:rPr>
                <w:rFonts w:ascii="Arial" w:hAnsi="Arial" w:cs="Arial"/>
              </w:rPr>
            </w:pPr>
            <w:r w:rsidRPr="001721F6">
              <w:rPr>
                <w:rFonts w:ascii="Arial" w:hAnsi="Arial" w:cs="Arial"/>
              </w:rPr>
              <w:t>2</w:t>
            </w:r>
            <w:r w:rsidR="00BC4C27" w:rsidRPr="001721F6">
              <w:rPr>
                <w:rFonts w:ascii="Arial" w:hAnsi="Arial" w:cs="Arial"/>
              </w:rPr>
              <w:t>.4.2 Determine past participle should follow “had”</w:t>
            </w:r>
          </w:p>
        </w:tc>
      </w:tr>
      <w:tr w:rsidR="00EC0131" w:rsidRPr="001721F6" w14:paraId="1EA6EE1F" w14:textId="77777777" w:rsidTr="008D4405">
        <w:tc>
          <w:tcPr>
            <w:tcW w:w="3116" w:type="dxa"/>
          </w:tcPr>
          <w:p w14:paraId="4E176A9E" w14:textId="0A8C26D0" w:rsidR="00EC0131" w:rsidRPr="001721F6" w:rsidRDefault="00EC0131" w:rsidP="00EC0131">
            <w:pPr>
              <w:spacing w:line="480" w:lineRule="auto"/>
              <w:rPr>
                <w:rFonts w:ascii="Arial" w:hAnsi="Arial" w:cs="Arial"/>
              </w:rPr>
            </w:pPr>
            <w:r w:rsidRPr="001721F6">
              <w:rPr>
                <w:rFonts w:ascii="Arial" w:hAnsi="Arial" w:cs="Arial"/>
              </w:rPr>
              <w:t>3.0 Identify the chronological order of events</w:t>
            </w:r>
          </w:p>
        </w:tc>
        <w:tc>
          <w:tcPr>
            <w:tcW w:w="3117" w:type="dxa"/>
          </w:tcPr>
          <w:p w14:paraId="73621FB7" w14:textId="77777777" w:rsidR="00EC0131" w:rsidRPr="001721F6" w:rsidRDefault="00EC0131" w:rsidP="00EC0131">
            <w:pPr>
              <w:spacing w:line="480" w:lineRule="auto"/>
              <w:rPr>
                <w:rFonts w:ascii="Arial" w:hAnsi="Arial" w:cs="Arial"/>
              </w:rPr>
            </w:pPr>
          </w:p>
        </w:tc>
        <w:tc>
          <w:tcPr>
            <w:tcW w:w="3117" w:type="dxa"/>
          </w:tcPr>
          <w:p w14:paraId="1667940A" w14:textId="2F2B934E" w:rsidR="00EC0131" w:rsidRPr="001721F6" w:rsidRDefault="00EC0131" w:rsidP="00EC0131">
            <w:pPr>
              <w:spacing w:line="480" w:lineRule="auto"/>
              <w:rPr>
                <w:rFonts w:ascii="Arial" w:hAnsi="Arial" w:cs="Arial"/>
              </w:rPr>
            </w:pPr>
            <w:r w:rsidRPr="001721F6">
              <w:rPr>
                <w:rFonts w:ascii="Arial" w:hAnsi="Arial" w:cs="Arial"/>
              </w:rPr>
              <w:t xml:space="preserve"> </w:t>
            </w:r>
          </w:p>
        </w:tc>
      </w:tr>
      <w:tr w:rsidR="00EC0131" w:rsidRPr="001721F6" w14:paraId="4A2B5C47" w14:textId="77777777" w:rsidTr="008D4405">
        <w:tc>
          <w:tcPr>
            <w:tcW w:w="3116" w:type="dxa"/>
          </w:tcPr>
          <w:p w14:paraId="0509CE5E" w14:textId="77777777" w:rsidR="00EC0131" w:rsidRPr="001721F6" w:rsidRDefault="00EC0131" w:rsidP="00EC0131">
            <w:pPr>
              <w:spacing w:line="480" w:lineRule="auto"/>
              <w:rPr>
                <w:rFonts w:ascii="Arial" w:hAnsi="Arial" w:cs="Arial"/>
              </w:rPr>
            </w:pPr>
          </w:p>
        </w:tc>
        <w:tc>
          <w:tcPr>
            <w:tcW w:w="3117" w:type="dxa"/>
          </w:tcPr>
          <w:p w14:paraId="35BED2C1" w14:textId="15729E5A" w:rsidR="00EC0131" w:rsidRPr="001721F6" w:rsidRDefault="00EC0131" w:rsidP="00EC0131">
            <w:pPr>
              <w:spacing w:line="480" w:lineRule="auto"/>
              <w:rPr>
                <w:rFonts w:ascii="Arial" w:hAnsi="Arial" w:cs="Arial"/>
              </w:rPr>
            </w:pPr>
            <w:r w:rsidRPr="001721F6">
              <w:rPr>
                <w:rFonts w:ascii="Arial" w:hAnsi="Arial" w:cs="Arial"/>
              </w:rPr>
              <w:t>3.1 Identify the first event of the story</w:t>
            </w:r>
          </w:p>
          <w:p w14:paraId="643E9AFA" w14:textId="44332873" w:rsidR="00EC0131" w:rsidRPr="001721F6" w:rsidRDefault="00EC0131" w:rsidP="00EC0131">
            <w:pPr>
              <w:spacing w:line="480" w:lineRule="auto"/>
              <w:rPr>
                <w:rFonts w:ascii="Arial" w:hAnsi="Arial" w:cs="Arial"/>
              </w:rPr>
            </w:pPr>
          </w:p>
        </w:tc>
        <w:tc>
          <w:tcPr>
            <w:tcW w:w="3117" w:type="dxa"/>
          </w:tcPr>
          <w:p w14:paraId="74A81186" w14:textId="3206DD5E" w:rsidR="00EC0131" w:rsidRPr="001721F6" w:rsidRDefault="00EC0131" w:rsidP="00EC0131">
            <w:pPr>
              <w:spacing w:line="480" w:lineRule="auto"/>
              <w:rPr>
                <w:rFonts w:ascii="Arial" w:hAnsi="Arial" w:cs="Arial"/>
                <w:u w:val="single"/>
              </w:rPr>
            </w:pPr>
            <w:r w:rsidRPr="001721F6">
              <w:rPr>
                <w:rFonts w:ascii="Arial" w:hAnsi="Arial" w:cs="Arial"/>
              </w:rPr>
              <w:t xml:space="preserve">3.1.1 </w:t>
            </w:r>
            <w:r w:rsidRPr="001721F6">
              <w:rPr>
                <w:rFonts w:ascii="Arial" w:hAnsi="Arial" w:cs="Arial"/>
                <w:u w:val="single"/>
              </w:rPr>
              <w:t>Identify logical order of events</w:t>
            </w:r>
          </w:p>
          <w:p w14:paraId="6EB53298" w14:textId="2E35FCC4" w:rsidR="00EC0131" w:rsidRPr="001721F6" w:rsidRDefault="00EC0131" w:rsidP="00EC0131">
            <w:pPr>
              <w:spacing w:line="480" w:lineRule="auto"/>
              <w:rPr>
                <w:rFonts w:ascii="Arial" w:hAnsi="Arial" w:cs="Arial"/>
              </w:rPr>
            </w:pPr>
            <w:r w:rsidRPr="001721F6">
              <w:rPr>
                <w:rFonts w:ascii="Arial" w:hAnsi="Arial" w:cs="Arial"/>
              </w:rPr>
              <w:t xml:space="preserve">3.1.2 </w:t>
            </w:r>
            <w:r w:rsidRPr="001721F6">
              <w:rPr>
                <w:rFonts w:ascii="Arial" w:hAnsi="Arial" w:cs="Arial"/>
                <w:u w:val="single"/>
              </w:rPr>
              <w:t>Read for comprehension</w:t>
            </w:r>
          </w:p>
          <w:p w14:paraId="3862E73B" w14:textId="6313C225" w:rsidR="00EC0131" w:rsidRPr="001721F6" w:rsidRDefault="00EC0131" w:rsidP="00EC0131">
            <w:pPr>
              <w:spacing w:line="480" w:lineRule="auto"/>
              <w:rPr>
                <w:rFonts w:ascii="Arial" w:hAnsi="Arial" w:cs="Arial"/>
              </w:rPr>
            </w:pPr>
            <w:r w:rsidRPr="001721F6">
              <w:rPr>
                <w:rFonts w:ascii="Arial" w:hAnsi="Arial" w:cs="Arial"/>
              </w:rPr>
              <w:t>3.1.3 Identify verb tense</w:t>
            </w:r>
          </w:p>
          <w:p w14:paraId="50CC56D0" w14:textId="4B5EF4DF" w:rsidR="00EC0131" w:rsidRPr="001721F6" w:rsidRDefault="00EC0131" w:rsidP="00EC0131">
            <w:pPr>
              <w:spacing w:line="480" w:lineRule="auto"/>
              <w:rPr>
                <w:rFonts w:ascii="Arial" w:hAnsi="Arial" w:cs="Arial"/>
              </w:rPr>
            </w:pPr>
            <w:r w:rsidRPr="001721F6">
              <w:rPr>
                <w:rFonts w:ascii="Arial" w:hAnsi="Arial" w:cs="Arial"/>
              </w:rPr>
              <w:t>3.1.3 Recognize past perfect events as preceding simple past</w:t>
            </w:r>
          </w:p>
        </w:tc>
      </w:tr>
      <w:tr w:rsidR="00EC0131" w:rsidRPr="001721F6" w14:paraId="16D02E31" w14:textId="77777777" w:rsidTr="008D4405">
        <w:tc>
          <w:tcPr>
            <w:tcW w:w="3116" w:type="dxa"/>
          </w:tcPr>
          <w:p w14:paraId="7C7FED26" w14:textId="77777777" w:rsidR="00EC0131" w:rsidRPr="001721F6" w:rsidRDefault="00EC0131" w:rsidP="00EC0131">
            <w:pPr>
              <w:spacing w:line="480" w:lineRule="auto"/>
              <w:rPr>
                <w:rFonts w:ascii="Arial" w:hAnsi="Arial" w:cs="Arial"/>
              </w:rPr>
            </w:pPr>
          </w:p>
        </w:tc>
        <w:tc>
          <w:tcPr>
            <w:tcW w:w="3117" w:type="dxa"/>
          </w:tcPr>
          <w:p w14:paraId="4DEF7569" w14:textId="2B24F79F" w:rsidR="00EC0131" w:rsidRPr="001721F6" w:rsidRDefault="00EC0131" w:rsidP="00EC0131">
            <w:pPr>
              <w:spacing w:line="480" w:lineRule="auto"/>
              <w:rPr>
                <w:rFonts w:ascii="Arial" w:hAnsi="Arial" w:cs="Arial"/>
              </w:rPr>
            </w:pPr>
            <w:r w:rsidRPr="001721F6">
              <w:rPr>
                <w:rFonts w:ascii="Arial" w:hAnsi="Arial" w:cs="Arial"/>
              </w:rPr>
              <w:t>3.2 Identify the subsequent events</w:t>
            </w:r>
          </w:p>
          <w:p w14:paraId="52B9D772" w14:textId="2F113C7B" w:rsidR="00EC0131" w:rsidRPr="001721F6" w:rsidRDefault="00EC0131" w:rsidP="00EC0131">
            <w:pPr>
              <w:spacing w:line="480" w:lineRule="auto"/>
              <w:rPr>
                <w:rFonts w:ascii="Arial" w:hAnsi="Arial" w:cs="Arial"/>
              </w:rPr>
            </w:pPr>
          </w:p>
        </w:tc>
        <w:tc>
          <w:tcPr>
            <w:tcW w:w="3117" w:type="dxa"/>
          </w:tcPr>
          <w:p w14:paraId="76782105" w14:textId="5A04AA75" w:rsidR="00EC0131" w:rsidRPr="001721F6" w:rsidRDefault="00EC0131" w:rsidP="00EC0131">
            <w:pPr>
              <w:spacing w:line="480" w:lineRule="auto"/>
              <w:rPr>
                <w:rFonts w:ascii="Arial" w:hAnsi="Arial" w:cs="Arial"/>
              </w:rPr>
            </w:pPr>
            <w:r w:rsidRPr="001721F6">
              <w:rPr>
                <w:rFonts w:ascii="Arial" w:hAnsi="Arial" w:cs="Arial"/>
              </w:rPr>
              <w:t>3.2.1 Same as 2.1</w:t>
            </w:r>
          </w:p>
          <w:p w14:paraId="7997C1E3" w14:textId="6C87B963" w:rsidR="00EC0131" w:rsidRPr="001721F6" w:rsidRDefault="00EC0131" w:rsidP="00EC0131">
            <w:pPr>
              <w:spacing w:line="480" w:lineRule="auto"/>
              <w:rPr>
                <w:rFonts w:ascii="Arial" w:hAnsi="Arial" w:cs="Arial"/>
              </w:rPr>
            </w:pPr>
            <w:r w:rsidRPr="001721F6">
              <w:rPr>
                <w:rFonts w:ascii="Arial" w:hAnsi="Arial" w:cs="Arial"/>
              </w:rPr>
              <w:t>3.2.2 State past perfect after past simple as an explanation</w:t>
            </w:r>
          </w:p>
          <w:p w14:paraId="76BEF529" w14:textId="07B1A93B" w:rsidR="00EC0131" w:rsidRPr="001721F6" w:rsidRDefault="00EC0131" w:rsidP="00EC0131">
            <w:pPr>
              <w:spacing w:line="480" w:lineRule="auto"/>
              <w:rPr>
                <w:rFonts w:ascii="Arial" w:hAnsi="Arial" w:cs="Arial"/>
              </w:rPr>
            </w:pPr>
            <w:r w:rsidRPr="001721F6">
              <w:rPr>
                <w:rFonts w:ascii="Arial" w:hAnsi="Arial" w:cs="Arial"/>
              </w:rPr>
              <w:lastRenderedPageBreak/>
              <w:t>3.2.3 State past perfect as a condition that existed prior to an event</w:t>
            </w:r>
          </w:p>
        </w:tc>
      </w:tr>
      <w:tr w:rsidR="00EC0131" w:rsidRPr="001721F6" w14:paraId="27CCA76A" w14:textId="77777777" w:rsidTr="008D4405">
        <w:tc>
          <w:tcPr>
            <w:tcW w:w="3116" w:type="dxa"/>
          </w:tcPr>
          <w:p w14:paraId="4B88D0DC" w14:textId="77777777" w:rsidR="00EC0131" w:rsidRPr="001721F6" w:rsidRDefault="00EC0131" w:rsidP="00EC0131">
            <w:pPr>
              <w:spacing w:line="480" w:lineRule="auto"/>
              <w:rPr>
                <w:rFonts w:ascii="Arial" w:hAnsi="Arial" w:cs="Arial"/>
              </w:rPr>
            </w:pPr>
          </w:p>
        </w:tc>
        <w:tc>
          <w:tcPr>
            <w:tcW w:w="3117" w:type="dxa"/>
          </w:tcPr>
          <w:p w14:paraId="4B14C1E1" w14:textId="51252566" w:rsidR="00EC0131" w:rsidRPr="001721F6" w:rsidRDefault="00EC0131" w:rsidP="00EC0131">
            <w:pPr>
              <w:spacing w:line="480" w:lineRule="auto"/>
              <w:rPr>
                <w:rFonts w:ascii="Arial" w:hAnsi="Arial" w:cs="Arial"/>
              </w:rPr>
            </w:pPr>
            <w:r w:rsidRPr="001721F6">
              <w:rPr>
                <w:rFonts w:ascii="Arial" w:hAnsi="Arial" w:cs="Arial"/>
              </w:rPr>
              <w:t xml:space="preserve">3.3 </w:t>
            </w:r>
            <w:r w:rsidR="00D47CB7" w:rsidRPr="001721F6">
              <w:rPr>
                <w:rFonts w:ascii="Arial" w:hAnsi="Arial" w:cs="Arial"/>
              </w:rPr>
              <w:t>Click and drag events into correct order</w:t>
            </w:r>
          </w:p>
        </w:tc>
        <w:tc>
          <w:tcPr>
            <w:tcW w:w="3117" w:type="dxa"/>
          </w:tcPr>
          <w:p w14:paraId="3DCC8FDA" w14:textId="77777777" w:rsidR="00EC0131" w:rsidRPr="001721F6" w:rsidRDefault="00D47CB7" w:rsidP="00EC0131">
            <w:pPr>
              <w:spacing w:line="480" w:lineRule="auto"/>
              <w:rPr>
                <w:rFonts w:ascii="Arial" w:hAnsi="Arial" w:cs="Arial"/>
              </w:rPr>
            </w:pPr>
            <w:r w:rsidRPr="001721F6">
              <w:rPr>
                <w:rFonts w:ascii="Arial" w:hAnsi="Arial" w:cs="Arial"/>
              </w:rPr>
              <w:t xml:space="preserve">3.3.1 </w:t>
            </w:r>
            <w:r w:rsidR="00EC0131" w:rsidRPr="001721F6">
              <w:rPr>
                <w:rFonts w:ascii="Arial" w:hAnsi="Arial" w:cs="Arial"/>
              </w:rPr>
              <w:t>Same as 3.2</w:t>
            </w:r>
          </w:p>
          <w:p w14:paraId="765EA429" w14:textId="39A36FE8" w:rsidR="00D47CB7" w:rsidRPr="001721F6" w:rsidRDefault="00D47CB7" w:rsidP="00EC0131">
            <w:pPr>
              <w:spacing w:line="480" w:lineRule="auto"/>
              <w:rPr>
                <w:rFonts w:ascii="Arial" w:hAnsi="Arial" w:cs="Arial"/>
              </w:rPr>
            </w:pPr>
            <w:r w:rsidRPr="001721F6">
              <w:rPr>
                <w:rFonts w:ascii="Arial" w:hAnsi="Arial" w:cs="Arial"/>
              </w:rPr>
              <w:t>3.3.2 Recognize top entry field as the first chronological event</w:t>
            </w:r>
          </w:p>
        </w:tc>
      </w:tr>
      <w:tr w:rsidR="00EC0131" w:rsidRPr="001721F6" w14:paraId="5AB7AA61" w14:textId="77777777" w:rsidTr="008D4405">
        <w:tc>
          <w:tcPr>
            <w:tcW w:w="3116" w:type="dxa"/>
          </w:tcPr>
          <w:p w14:paraId="713F6459" w14:textId="77777777" w:rsidR="00EC0131" w:rsidRPr="001721F6" w:rsidRDefault="00EC0131" w:rsidP="00EC0131">
            <w:pPr>
              <w:spacing w:line="480" w:lineRule="auto"/>
              <w:rPr>
                <w:rFonts w:ascii="Arial" w:hAnsi="Arial" w:cs="Arial"/>
              </w:rPr>
            </w:pPr>
          </w:p>
        </w:tc>
        <w:tc>
          <w:tcPr>
            <w:tcW w:w="3117" w:type="dxa"/>
          </w:tcPr>
          <w:p w14:paraId="27F9982E" w14:textId="3A6F2626" w:rsidR="00EC0131" w:rsidRPr="001721F6" w:rsidRDefault="00EC0131" w:rsidP="00EC0131">
            <w:pPr>
              <w:spacing w:line="480" w:lineRule="auto"/>
              <w:rPr>
                <w:rFonts w:ascii="Arial" w:hAnsi="Arial" w:cs="Arial"/>
              </w:rPr>
            </w:pPr>
            <w:r w:rsidRPr="001721F6">
              <w:rPr>
                <w:rFonts w:ascii="Arial" w:hAnsi="Arial" w:cs="Arial"/>
              </w:rPr>
              <w:t>3.4 Check story for logical sequence</w:t>
            </w:r>
          </w:p>
        </w:tc>
        <w:tc>
          <w:tcPr>
            <w:tcW w:w="3117" w:type="dxa"/>
          </w:tcPr>
          <w:p w14:paraId="0154AB80" w14:textId="7BD120DE" w:rsidR="00EC0131" w:rsidRPr="001721F6" w:rsidRDefault="00EC0131" w:rsidP="00EC0131">
            <w:pPr>
              <w:spacing w:line="480" w:lineRule="auto"/>
              <w:rPr>
                <w:rFonts w:ascii="Arial" w:hAnsi="Arial" w:cs="Arial"/>
                <w:u w:val="single"/>
              </w:rPr>
            </w:pPr>
            <w:r w:rsidRPr="001721F6">
              <w:rPr>
                <w:rFonts w:ascii="Arial" w:hAnsi="Arial" w:cs="Arial"/>
              </w:rPr>
              <w:t xml:space="preserve">3.4.1 </w:t>
            </w:r>
            <w:r w:rsidRPr="001721F6">
              <w:rPr>
                <w:rFonts w:ascii="Arial" w:hAnsi="Arial" w:cs="Arial"/>
                <w:u w:val="single"/>
              </w:rPr>
              <w:t>Read for comprehension</w:t>
            </w:r>
          </w:p>
          <w:p w14:paraId="6B9BFFF7" w14:textId="5611437E" w:rsidR="00EC0131" w:rsidRPr="001721F6" w:rsidRDefault="00EC0131" w:rsidP="00EC0131">
            <w:pPr>
              <w:spacing w:line="480" w:lineRule="auto"/>
              <w:rPr>
                <w:rFonts w:ascii="Arial" w:hAnsi="Arial" w:cs="Arial"/>
              </w:rPr>
            </w:pPr>
            <w:r w:rsidRPr="001721F6">
              <w:rPr>
                <w:rFonts w:ascii="Arial" w:hAnsi="Arial" w:cs="Arial"/>
              </w:rPr>
              <w:t>3.4.2 Identify logical order of events</w:t>
            </w:r>
          </w:p>
        </w:tc>
      </w:tr>
      <w:tr w:rsidR="00AF404A" w:rsidRPr="001721F6" w14:paraId="0600C400" w14:textId="77777777" w:rsidTr="008D4405">
        <w:tc>
          <w:tcPr>
            <w:tcW w:w="3116" w:type="dxa"/>
          </w:tcPr>
          <w:p w14:paraId="53102A9F" w14:textId="77777777" w:rsidR="00AF404A" w:rsidRPr="001721F6" w:rsidRDefault="00AF404A" w:rsidP="008D4405">
            <w:pPr>
              <w:spacing w:line="480" w:lineRule="auto"/>
              <w:rPr>
                <w:rFonts w:ascii="Arial" w:hAnsi="Arial" w:cs="Arial"/>
              </w:rPr>
            </w:pPr>
            <w:r w:rsidRPr="001721F6">
              <w:rPr>
                <w:rFonts w:ascii="Arial" w:hAnsi="Arial" w:cs="Arial"/>
              </w:rPr>
              <w:t>4.0 Write a sentence in past perfect with relation to a simple past sentence</w:t>
            </w:r>
          </w:p>
        </w:tc>
        <w:tc>
          <w:tcPr>
            <w:tcW w:w="3117" w:type="dxa"/>
          </w:tcPr>
          <w:p w14:paraId="2E3FF85E" w14:textId="77777777" w:rsidR="00AF404A" w:rsidRPr="001721F6" w:rsidRDefault="00AF404A" w:rsidP="008D4405">
            <w:pPr>
              <w:spacing w:line="480" w:lineRule="auto"/>
              <w:rPr>
                <w:rFonts w:ascii="Arial" w:hAnsi="Arial" w:cs="Arial"/>
              </w:rPr>
            </w:pPr>
          </w:p>
        </w:tc>
        <w:tc>
          <w:tcPr>
            <w:tcW w:w="3117" w:type="dxa"/>
          </w:tcPr>
          <w:p w14:paraId="6728097C" w14:textId="77777777" w:rsidR="00AF404A" w:rsidRPr="001721F6" w:rsidRDefault="00AF404A" w:rsidP="008D4405">
            <w:pPr>
              <w:spacing w:line="480" w:lineRule="auto"/>
              <w:rPr>
                <w:rFonts w:ascii="Arial" w:hAnsi="Arial" w:cs="Arial"/>
              </w:rPr>
            </w:pPr>
          </w:p>
        </w:tc>
      </w:tr>
      <w:tr w:rsidR="00AF404A" w:rsidRPr="001721F6" w14:paraId="163C605C" w14:textId="77777777" w:rsidTr="008D4405">
        <w:tc>
          <w:tcPr>
            <w:tcW w:w="3116" w:type="dxa"/>
          </w:tcPr>
          <w:p w14:paraId="666BE154" w14:textId="77777777" w:rsidR="00AF404A" w:rsidRPr="001721F6" w:rsidRDefault="00AF404A" w:rsidP="008D4405">
            <w:pPr>
              <w:spacing w:line="480" w:lineRule="auto"/>
              <w:rPr>
                <w:rFonts w:ascii="Arial" w:hAnsi="Arial" w:cs="Arial"/>
              </w:rPr>
            </w:pPr>
          </w:p>
        </w:tc>
        <w:tc>
          <w:tcPr>
            <w:tcW w:w="3117" w:type="dxa"/>
          </w:tcPr>
          <w:p w14:paraId="53B04F99" w14:textId="77777777" w:rsidR="00AF404A" w:rsidRPr="001721F6" w:rsidRDefault="00AF404A" w:rsidP="008D4405">
            <w:pPr>
              <w:spacing w:line="480" w:lineRule="auto"/>
              <w:rPr>
                <w:rFonts w:ascii="Arial" w:hAnsi="Arial" w:cs="Arial"/>
              </w:rPr>
            </w:pPr>
            <w:r w:rsidRPr="001721F6">
              <w:rPr>
                <w:rFonts w:ascii="Arial" w:hAnsi="Arial" w:cs="Arial"/>
              </w:rPr>
              <w:t>4.1 Read past simple sentence for comprehension</w:t>
            </w:r>
          </w:p>
        </w:tc>
        <w:tc>
          <w:tcPr>
            <w:tcW w:w="3117" w:type="dxa"/>
          </w:tcPr>
          <w:p w14:paraId="2DEA72A1" w14:textId="77777777" w:rsidR="00AF404A" w:rsidRPr="001721F6" w:rsidRDefault="00AF404A" w:rsidP="008D4405">
            <w:pPr>
              <w:spacing w:line="480" w:lineRule="auto"/>
              <w:rPr>
                <w:rFonts w:ascii="Arial" w:hAnsi="Arial" w:cs="Arial"/>
                <w:u w:val="single"/>
              </w:rPr>
            </w:pPr>
            <w:r w:rsidRPr="001721F6">
              <w:rPr>
                <w:rFonts w:ascii="Arial" w:hAnsi="Arial" w:cs="Arial"/>
                <w:u w:val="single"/>
              </w:rPr>
              <w:t>4.1.1 Reading Comprehension</w:t>
            </w:r>
          </w:p>
        </w:tc>
      </w:tr>
      <w:tr w:rsidR="00AF404A" w:rsidRPr="001721F6" w14:paraId="54DEACBA" w14:textId="77777777" w:rsidTr="008D4405">
        <w:tc>
          <w:tcPr>
            <w:tcW w:w="3116" w:type="dxa"/>
          </w:tcPr>
          <w:p w14:paraId="2549630B" w14:textId="77777777" w:rsidR="00AF404A" w:rsidRPr="001721F6" w:rsidRDefault="00AF404A" w:rsidP="008D4405">
            <w:pPr>
              <w:spacing w:line="480" w:lineRule="auto"/>
              <w:rPr>
                <w:rFonts w:ascii="Arial" w:hAnsi="Arial" w:cs="Arial"/>
              </w:rPr>
            </w:pPr>
          </w:p>
        </w:tc>
        <w:tc>
          <w:tcPr>
            <w:tcW w:w="3117" w:type="dxa"/>
          </w:tcPr>
          <w:p w14:paraId="0B696AA0" w14:textId="77777777" w:rsidR="00AF404A" w:rsidRPr="001721F6" w:rsidRDefault="00AF404A" w:rsidP="008D4405">
            <w:pPr>
              <w:spacing w:line="480" w:lineRule="auto"/>
              <w:rPr>
                <w:rFonts w:ascii="Arial" w:hAnsi="Arial" w:cs="Arial"/>
              </w:rPr>
            </w:pPr>
            <w:r w:rsidRPr="001721F6">
              <w:rPr>
                <w:rFonts w:ascii="Arial" w:hAnsi="Arial" w:cs="Arial"/>
              </w:rPr>
              <w:t>4.2 Imagine preceding event</w:t>
            </w:r>
          </w:p>
        </w:tc>
        <w:tc>
          <w:tcPr>
            <w:tcW w:w="3117" w:type="dxa"/>
          </w:tcPr>
          <w:p w14:paraId="662C367E" w14:textId="77777777" w:rsidR="00AF404A" w:rsidRPr="001721F6" w:rsidRDefault="00AF404A" w:rsidP="008D4405">
            <w:pPr>
              <w:spacing w:line="480" w:lineRule="auto"/>
              <w:rPr>
                <w:rFonts w:ascii="Arial" w:hAnsi="Arial" w:cs="Arial"/>
              </w:rPr>
            </w:pPr>
            <w:r w:rsidRPr="001721F6">
              <w:rPr>
                <w:rFonts w:ascii="Arial" w:hAnsi="Arial" w:cs="Arial"/>
              </w:rPr>
              <w:t>4.2.1 Recognize the response as preceding the past simple chronologically</w:t>
            </w:r>
          </w:p>
          <w:p w14:paraId="49336CB8" w14:textId="77777777" w:rsidR="00AF404A" w:rsidRPr="001721F6" w:rsidRDefault="00AF404A" w:rsidP="008D4405">
            <w:pPr>
              <w:spacing w:line="480" w:lineRule="auto"/>
              <w:rPr>
                <w:rFonts w:ascii="Arial" w:hAnsi="Arial" w:cs="Arial"/>
                <w:u w:val="single"/>
              </w:rPr>
            </w:pPr>
            <w:r w:rsidRPr="001721F6">
              <w:rPr>
                <w:rFonts w:ascii="Arial" w:hAnsi="Arial" w:cs="Arial"/>
                <w:u w:val="single"/>
              </w:rPr>
              <w:t>4.2.2 Create a logical causal relationship</w:t>
            </w:r>
          </w:p>
        </w:tc>
      </w:tr>
      <w:tr w:rsidR="00AF404A" w:rsidRPr="001721F6" w14:paraId="6F3789E0" w14:textId="77777777" w:rsidTr="008D4405">
        <w:tc>
          <w:tcPr>
            <w:tcW w:w="3116" w:type="dxa"/>
          </w:tcPr>
          <w:p w14:paraId="7D954C42" w14:textId="77777777" w:rsidR="00AF404A" w:rsidRPr="001721F6" w:rsidRDefault="00AF404A" w:rsidP="008D4405">
            <w:pPr>
              <w:spacing w:line="480" w:lineRule="auto"/>
              <w:rPr>
                <w:rFonts w:ascii="Arial" w:hAnsi="Arial" w:cs="Arial"/>
              </w:rPr>
            </w:pPr>
          </w:p>
        </w:tc>
        <w:tc>
          <w:tcPr>
            <w:tcW w:w="3117" w:type="dxa"/>
          </w:tcPr>
          <w:p w14:paraId="639B875F" w14:textId="77777777" w:rsidR="00AF404A" w:rsidRPr="001721F6" w:rsidRDefault="00AF404A" w:rsidP="008D4405">
            <w:pPr>
              <w:spacing w:line="480" w:lineRule="auto"/>
              <w:rPr>
                <w:rFonts w:ascii="Arial" w:hAnsi="Arial" w:cs="Arial"/>
              </w:rPr>
            </w:pPr>
            <w:r w:rsidRPr="001721F6">
              <w:rPr>
                <w:rFonts w:ascii="Arial" w:hAnsi="Arial" w:cs="Arial"/>
              </w:rPr>
              <w:t>4.3 Write the event using the past perfect</w:t>
            </w:r>
          </w:p>
        </w:tc>
        <w:tc>
          <w:tcPr>
            <w:tcW w:w="3117" w:type="dxa"/>
          </w:tcPr>
          <w:p w14:paraId="60A52A0A" w14:textId="77777777" w:rsidR="00AF404A" w:rsidRPr="001721F6" w:rsidRDefault="00AF404A" w:rsidP="008D4405">
            <w:pPr>
              <w:spacing w:line="480" w:lineRule="auto"/>
              <w:rPr>
                <w:rFonts w:ascii="Arial" w:hAnsi="Arial" w:cs="Arial"/>
              </w:rPr>
            </w:pPr>
            <w:r w:rsidRPr="001721F6">
              <w:rPr>
                <w:rFonts w:ascii="Arial" w:hAnsi="Arial" w:cs="Arial"/>
              </w:rPr>
              <w:t>4.3.1 Write the correct subject</w:t>
            </w:r>
          </w:p>
          <w:p w14:paraId="3B4ABC5E" w14:textId="77777777" w:rsidR="00AF404A" w:rsidRPr="001721F6" w:rsidRDefault="00AF404A" w:rsidP="008D4405">
            <w:pPr>
              <w:spacing w:line="480" w:lineRule="auto"/>
              <w:rPr>
                <w:rFonts w:ascii="Arial" w:hAnsi="Arial" w:cs="Arial"/>
              </w:rPr>
            </w:pPr>
            <w:r w:rsidRPr="001721F6">
              <w:rPr>
                <w:rFonts w:ascii="Arial" w:hAnsi="Arial" w:cs="Arial"/>
              </w:rPr>
              <w:lastRenderedPageBreak/>
              <w:t>4.3.2 Same as step 3.0</w:t>
            </w:r>
          </w:p>
          <w:p w14:paraId="3D2929DB" w14:textId="77777777" w:rsidR="00AF404A" w:rsidRPr="001721F6" w:rsidRDefault="00AF404A" w:rsidP="008D4405">
            <w:pPr>
              <w:spacing w:line="480" w:lineRule="auto"/>
              <w:rPr>
                <w:rFonts w:ascii="Arial" w:hAnsi="Arial" w:cs="Arial"/>
                <w:u w:val="single"/>
              </w:rPr>
            </w:pPr>
            <w:r w:rsidRPr="001721F6">
              <w:rPr>
                <w:rFonts w:ascii="Arial" w:hAnsi="Arial" w:cs="Arial"/>
                <w:u w:val="single"/>
              </w:rPr>
              <w:t xml:space="preserve">4.3.3 Write a complete sentence </w:t>
            </w:r>
          </w:p>
        </w:tc>
      </w:tr>
      <w:tr w:rsidR="00AF404A" w:rsidRPr="001721F6" w14:paraId="452774E9" w14:textId="77777777" w:rsidTr="008D4405">
        <w:tc>
          <w:tcPr>
            <w:tcW w:w="3116" w:type="dxa"/>
          </w:tcPr>
          <w:p w14:paraId="40B155FA" w14:textId="77777777" w:rsidR="00AF404A" w:rsidRPr="001721F6" w:rsidRDefault="00AF404A" w:rsidP="008D4405">
            <w:pPr>
              <w:spacing w:line="480" w:lineRule="auto"/>
              <w:rPr>
                <w:rFonts w:ascii="Arial" w:hAnsi="Arial" w:cs="Arial"/>
              </w:rPr>
            </w:pPr>
            <w:r w:rsidRPr="001721F6">
              <w:rPr>
                <w:rFonts w:ascii="Arial" w:hAnsi="Arial" w:cs="Arial"/>
              </w:rPr>
              <w:lastRenderedPageBreak/>
              <w:t>5.0 Write a response to a prompt in the past perfect</w:t>
            </w:r>
          </w:p>
        </w:tc>
        <w:tc>
          <w:tcPr>
            <w:tcW w:w="3117" w:type="dxa"/>
          </w:tcPr>
          <w:p w14:paraId="6E3C3E8B" w14:textId="77777777" w:rsidR="00AF404A" w:rsidRPr="001721F6" w:rsidRDefault="00AF404A" w:rsidP="008D4405">
            <w:pPr>
              <w:spacing w:line="480" w:lineRule="auto"/>
              <w:rPr>
                <w:rFonts w:ascii="Arial" w:hAnsi="Arial" w:cs="Arial"/>
              </w:rPr>
            </w:pPr>
          </w:p>
        </w:tc>
        <w:tc>
          <w:tcPr>
            <w:tcW w:w="3117" w:type="dxa"/>
          </w:tcPr>
          <w:p w14:paraId="18385BD3" w14:textId="77777777" w:rsidR="00AF404A" w:rsidRPr="001721F6" w:rsidRDefault="00AF404A" w:rsidP="008D4405">
            <w:pPr>
              <w:spacing w:line="480" w:lineRule="auto"/>
              <w:rPr>
                <w:rFonts w:ascii="Arial" w:hAnsi="Arial" w:cs="Arial"/>
              </w:rPr>
            </w:pPr>
          </w:p>
        </w:tc>
      </w:tr>
      <w:tr w:rsidR="00AF404A" w:rsidRPr="001721F6" w14:paraId="100CFB0F" w14:textId="77777777" w:rsidTr="008D4405">
        <w:tc>
          <w:tcPr>
            <w:tcW w:w="3116" w:type="dxa"/>
          </w:tcPr>
          <w:p w14:paraId="15BCDE85" w14:textId="77777777" w:rsidR="00AF404A" w:rsidRPr="001721F6" w:rsidRDefault="00AF404A" w:rsidP="008D4405">
            <w:pPr>
              <w:spacing w:line="480" w:lineRule="auto"/>
              <w:rPr>
                <w:rFonts w:ascii="Arial" w:hAnsi="Arial" w:cs="Arial"/>
              </w:rPr>
            </w:pPr>
          </w:p>
        </w:tc>
        <w:tc>
          <w:tcPr>
            <w:tcW w:w="3117" w:type="dxa"/>
          </w:tcPr>
          <w:p w14:paraId="09B15FEC" w14:textId="77777777" w:rsidR="00AF404A" w:rsidRPr="001721F6" w:rsidRDefault="00AF404A" w:rsidP="008D4405">
            <w:pPr>
              <w:spacing w:line="480" w:lineRule="auto"/>
              <w:rPr>
                <w:rFonts w:ascii="Arial" w:hAnsi="Arial" w:cs="Arial"/>
              </w:rPr>
            </w:pPr>
            <w:r w:rsidRPr="001721F6">
              <w:rPr>
                <w:rFonts w:ascii="Arial" w:hAnsi="Arial" w:cs="Arial"/>
              </w:rPr>
              <w:t>5.1 Read the prompt for comprehension</w:t>
            </w:r>
          </w:p>
        </w:tc>
        <w:tc>
          <w:tcPr>
            <w:tcW w:w="3117" w:type="dxa"/>
          </w:tcPr>
          <w:p w14:paraId="74B99EC6" w14:textId="77777777" w:rsidR="00AF404A" w:rsidRPr="001721F6" w:rsidRDefault="00AF404A" w:rsidP="008D4405">
            <w:pPr>
              <w:spacing w:line="480" w:lineRule="auto"/>
              <w:rPr>
                <w:rFonts w:ascii="Arial" w:hAnsi="Arial" w:cs="Arial"/>
              </w:rPr>
            </w:pPr>
            <w:r w:rsidRPr="001721F6">
              <w:rPr>
                <w:rFonts w:ascii="Arial" w:hAnsi="Arial" w:cs="Arial"/>
              </w:rPr>
              <w:t>5.1.1 Reading Comprehension</w:t>
            </w:r>
          </w:p>
        </w:tc>
      </w:tr>
      <w:tr w:rsidR="00AF404A" w:rsidRPr="001721F6" w14:paraId="0C54FD03" w14:textId="77777777" w:rsidTr="008D4405">
        <w:tc>
          <w:tcPr>
            <w:tcW w:w="3116" w:type="dxa"/>
          </w:tcPr>
          <w:p w14:paraId="5D081BEE" w14:textId="77777777" w:rsidR="00AF404A" w:rsidRPr="001721F6" w:rsidRDefault="00AF404A" w:rsidP="008D4405">
            <w:pPr>
              <w:spacing w:line="480" w:lineRule="auto"/>
              <w:rPr>
                <w:rFonts w:ascii="Arial" w:hAnsi="Arial" w:cs="Arial"/>
              </w:rPr>
            </w:pPr>
          </w:p>
        </w:tc>
        <w:tc>
          <w:tcPr>
            <w:tcW w:w="3117" w:type="dxa"/>
          </w:tcPr>
          <w:p w14:paraId="1B245D1E" w14:textId="77777777" w:rsidR="00AF404A" w:rsidRPr="001721F6" w:rsidRDefault="00AF404A" w:rsidP="008D4405">
            <w:pPr>
              <w:spacing w:line="480" w:lineRule="auto"/>
              <w:rPr>
                <w:rFonts w:ascii="Arial" w:hAnsi="Arial" w:cs="Arial"/>
              </w:rPr>
            </w:pPr>
            <w:r w:rsidRPr="001721F6">
              <w:rPr>
                <w:rFonts w:ascii="Arial" w:hAnsi="Arial" w:cs="Arial"/>
              </w:rPr>
              <w:t>5.2 Write past simple sentences</w:t>
            </w:r>
          </w:p>
        </w:tc>
        <w:tc>
          <w:tcPr>
            <w:tcW w:w="3117" w:type="dxa"/>
          </w:tcPr>
          <w:p w14:paraId="5D1511B4" w14:textId="77777777" w:rsidR="00AF404A" w:rsidRPr="001721F6" w:rsidRDefault="00AF404A" w:rsidP="008D4405">
            <w:pPr>
              <w:spacing w:line="480" w:lineRule="auto"/>
              <w:rPr>
                <w:rFonts w:ascii="Arial" w:hAnsi="Arial" w:cs="Arial"/>
                <w:u w:val="single"/>
              </w:rPr>
            </w:pPr>
            <w:r w:rsidRPr="001721F6">
              <w:rPr>
                <w:rFonts w:ascii="Arial" w:hAnsi="Arial" w:cs="Arial"/>
                <w:u w:val="single"/>
              </w:rPr>
              <w:t>5.2.1 Form the past simple</w:t>
            </w:r>
          </w:p>
        </w:tc>
      </w:tr>
      <w:tr w:rsidR="00AF404A" w:rsidRPr="001721F6" w14:paraId="74AD0EFF" w14:textId="77777777" w:rsidTr="008D4405">
        <w:tc>
          <w:tcPr>
            <w:tcW w:w="3116" w:type="dxa"/>
          </w:tcPr>
          <w:p w14:paraId="337B0EAB" w14:textId="77777777" w:rsidR="00AF404A" w:rsidRPr="001721F6" w:rsidRDefault="00AF404A" w:rsidP="008D4405">
            <w:pPr>
              <w:spacing w:line="480" w:lineRule="auto"/>
              <w:rPr>
                <w:rFonts w:ascii="Arial" w:hAnsi="Arial" w:cs="Arial"/>
              </w:rPr>
            </w:pPr>
          </w:p>
        </w:tc>
        <w:tc>
          <w:tcPr>
            <w:tcW w:w="3117" w:type="dxa"/>
          </w:tcPr>
          <w:p w14:paraId="12EE80E7" w14:textId="77777777" w:rsidR="00AF404A" w:rsidRPr="001721F6" w:rsidRDefault="00AF404A" w:rsidP="008D4405">
            <w:pPr>
              <w:spacing w:line="480" w:lineRule="auto"/>
              <w:rPr>
                <w:rFonts w:ascii="Arial" w:hAnsi="Arial" w:cs="Arial"/>
              </w:rPr>
            </w:pPr>
            <w:r w:rsidRPr="001721F6">
              <w:rPr>
                <w:rFonts w:ascii="Arial" w:hAnsi="Arial" w:cs="Arial"/>
              </w:rPr>
              <w:t>5.3 Write past perfect sentences</w:t>
            </w:r>
          </w:p>
        </w:tc>
        <w:tc>
          <w:tcPr>
            <w:tcW w:w="3117" w:type="dxa"/>
          </w:tcPr>
          <w:p w14:paraId="62D3DC08" w14:textId="77777777" w:rsidR="00AF404A" w:rsidRPr="001721F6" w:rsidRDefault="00AF404A" w:rsidP="008D4405">
            <w:pPr>
              <w:spacing w:line="480" w:lineRule="auto"/>
              <w:rPr>
                <w:rFonts w:ascii="Arial" w:hAnsi="Arial" w:cs="Arial"/>
              </w:rPr>
            </w:pPr>
            <w:r w:rsidRPr="001721F6">
              <w:rPr>
                <w:rFonts w:ascii="Arial" w:hAnsi="Arial" w:cs="Arial"/>
              </w:rPr>
              <w:t>5.3.1 Same as Step 2.0 – 4.0</w:t>
            </w:r>
          </w:p>
        </w:tc>
      </w:tr>
    </w:tbl>
    <w:p w14:paraId="267AEC25" w14:textId="77777777" w:rsidR="00104839" w:rsidRPr="001721F6" w:rsidRDefault="00104839">
      <w:pPr>
        <w:spacing w:after="120"/>
        <w:rPr>
          <w:rFonts w:ascii="Arial" w:hAnsi="Arial" w:cs="Arial"/>
          <w:bCs/>
        </w:rPr>
      </w:pPr>
    </w:p>
    <w:p w14:paraId="35720F3D" w14:textId="77777777" w:rsidR="0058713C" w:rsidRPr="001721F6" w:rsidRDefault="0058713C">
      <w:pPr>
        <w:spacing w:after="120"/>
        <w:rPr>
          <w:rFonts w:ascii="Arial" w:hAnsi="Arial" w:cs="Arial"/>
          <w:bCs/>
        </w:rPr>
      </w:pPr>
    </w:p>
    <w:p w14:paraId="751E0CB2" w14:textId="469161C1" w:rsidR="00E14394" w:rsidRPr="001721F6" w:rsidRDefault="00E14394">
      <w:pPr>
        <w:pStyle w:val="Heading1"/>
        <w:rPr>
          <w:rFonts w:ascii="Arial" w:hAnsi="Arial" w:cs="Arial"/>
        </w:rPr>
      </w:pPr>
    </w:p>
    <w:p w14:paraId="751E0CB3" w14:textId="48489C08" w:rsidR="00E14394" w:rsidRPr="001721F6" w:rsidRDefault="00E14394">
      <w:pPr>
        <w:pStyle w:val="Heading2"/>
        <w:rPr>
          <w:rFonts w:ascii="Arial" w:hAnsi="Arial" w:cs="Arial"/>
        </w:rPr>
      </w:pPr>
      <w:r w:rsidRPr="001721F6">
        <w:rPr>
          <w:rFonts w:ascii="Arial" w:hAnsi="Arial" w:cs="Arial"/>
        </w:rPr>
        <w:t>Instructional Objectives</w:t>
      </w:r>
    </w:p>
    <w:p w14:paraId="30F4D84B" w14:textId="2C789B49" w:rsidR="009171F0" w:rsidRPr="001721F6" w:rsidRDefault="009171F0" w:rsidP="00F27278">
      <w:pPr>
        <w:pStyle w:val="ListParagraph"/>
        <w:numPr>
          <w:ilvl w:val="0"/>
          <w:numId w:val="7"/>
        </w:numPr>
        <w:rPr>
          <w:rFonts w:ascii="Arial" w:hAnsi="Arial" w:cs="Arial"/>
        </w:rPr>
      </w:pPr>
      <w:r w:rsidRPr="001721F6">
        <w:rPr>
          <w:rFonts w:ascii="Arial" w:hAnsi="Arial" w:cs="Arial"/>
        </w:rPr>
        <w:t xml:space="preserve">Objective 1 – After reading a sample paragraph, learners will </w:t>
      </w:r>
      <w:r w:rsidR="00B4567F" w:rsidRPr="001721F6">
        <w:rPr>
          <w:rFonts w:ascii="Arial" w:hAnsi="Arial" w:cs="Arial"/>
        </w:rPr>
        <w:t>identify</w:t>
      </w:r>
      <w:r w:rsidRPr="001721F6">
        <w:rPr>
          <w:rFonts w:ascii="Arial" w:hAnsi="Arial" w:cs="Arial"/>
        </w:rPr>
        <w:t xml:space="preserve"> the </w:t>
      </w:r>
      <w:r w:rsidR="00B4567F" w:rsidRPr="001721F6">
        <w:rPr>
          <w:rFonts w:ascii="Arial" w:hAnsi="Arial" w:cs="Arial"/>
        </w:rPr>
        <w:t xml:space="preserve">incorrect </w:t>
      </w:r>
      <w:r w:rsidRPr="001721F6">
        <w:rPr>
          <w:rFonts w:ascii="Arial" w:hAnsi="Arial" w:cs="Arial"/>
        </w:rPr>
        <w:t>past perfect verb forms.</w:t>
      </w:r>
    </w:p>
    <w:p w14:paraId="29EA1B02" w14:textId="7A0C9083" w:rsidR="00F27278" w:rsidRPr="001721F6" w:rsidRDefault="00F27278" w:rsidP="00F27278">
      <w:pPr>
        <w:pStyle w:val="ListParagraph"/>
        <w:numPr>
          <w:ilvl w:val="1"/>
          <w:numId w:val="7"/>
        </w:numPr>
        <w:rPr>
          <w:rFonts w:ascii="Arial" w:hAnsi="Arial" w:cs="Arial"/>
        </w:rPr>
      </w:pPr>
      <w:r w:rsidRPr="001721F6">
        <w:rPr>
          <w:rFonts w:ascii="Arial" w:hAnsi="Arial" w:cs="Arial"/>
        </w:rPr>
        <w:t>Pre-test items</w:t>
      </w:r>
      <w:r w:rsidR="00C90C75" w:rsidRPr="001721F6">
        <w:rPr>
          <w:rFonts w:ascii="Arial" w:hAnsi="Arial" w:cs="Arial"/>
        </w:rPr>
        <w:t xml:space="preserve"> 1-3; Post-test</w:t>
      </w:r>
      <w:r w:rsidR="00E13117" w:rsidRPr="001721F6">
        <w:rPr>
          <w:rFonts w:ascii="Arial" w:hAnsi="Arial" w:cs="Arial"/>
        </w:rPr>
        <w:t xml:space="preserve"> 1-3</w:t>
      </w:r>
    </w:p>
    <w:p w14:paraId="4F10F29E" w14:textId="77777777" w:rsidR="00C03E52" w:rsidRPr="001721F6" w:rsidRDefault="00C03E52" w:rsidP="00C03E52">
      <w:pPr>
        <w:pStyle w:val="ListParagraph"/>
        <w:ind w:left="1440"/>
        <w:rPr>
          <w:rFonts w:ascii="Arial" w:hAnsi="Arial" w:cs="Arial"/>
        </w:rPr>
      </w:pPr>
    </w:p>
    <w:p w14:paraId="072690CE" w14:textId="3FBF15A0" w:rsidR="00C03E52" w:rsidRPr="001721F6" w:rsidRDefault="009171F0" w:rsidP="00C03E52">
      <w:pPr>
        <w:pStyle w:val="ListParagraph"/>
        <w:numPr>
          <w:ilvl w:val="0"/>
          <w:numId w:val="7"/>
        </w:numPr>
        <w:rPr>
          <w:rFonts w:ascii="Arial" w:hAnsi="Arial" w:cs="Arial"/>
        </w:rPr>
      </w:pPr>
      <w:r w:rsidRPr="001721F6">
        <w:rPr>
          <w:rFonts w:ascii="Arial" w:hAnsi="Arial" w:cs="Arial"/>
        </w:rPr>
        <w:t xml:space="preserve">Objective 2 </w:t>
      </w:r>
      <w:r w:rsidR="00FB7439" w:rsidRPr="001721F6">
        <w:rPr>
          <w:rFonts w:ascii="Arial" w:hAnsi="Arial" w:cs="Arial"/>
        </w:rPr>
        <w:t>–</w:t>
      </w:r>
      <w:r w:rsidR="002520BA" w:rsidRPr="001721F6">
        <w:rPr>
          <w:rFonts w:ascii="Arial" w:hAnsi="Arial" w:cs="Arial"/>
        </w:rPr>
        <w:t xml:space="preserve"> </w:t>
      </w:r>
      <w:r w:rsidR="00FB7439" w:rsidRPr="001721F6">
        <w:rPr>
          <w:rFonts w:ascii="Arial" w:hAnsi="Arial" w:cs="Arial"/>
        </w:rPr>
        <w:t xml:space="preserve">Given the incorrect past perfect </w:t>
      </w:r>
      <w:r w:rsidR="002520BA" w:rsidRPr="001721F6">
        <w:rPr>
          <w:rFonts w:ascii="Arial" w:hAnsi="Arial" w:cs="Arial"/>
        </w:rPr>
        <w:t>form of a verb, learners will correctly write the past perfect form.</w:t>
      </w:r>
      <w:r w:rsidRPr="001721F6">
        <w:rPr>
          <w:rFonts w:ascii="Arial" w:hAnsi="Arial" w:cs="Arial"/>
        </w:rPr>
        <w:t xml:space="preserve"> </w:t>
      </w:r>
    </w:p>
    <w:p w14:paraId="36C3B80E" w14:textId="135FDEED" w:rsidR="00C03E52" w:rsidRPr="001721F6" w:rsidRDefault="00300306" w:rsidP="00C03E52">
      <w:pPr>
        <w:pStyle w:val="ListParagraph"/>
        <w:numPr>
          <w:ilvl w:val="1"/>
          <w:numId w:val="7"/>
        </w:numPr>
        <w:rPr>
          <w:rFonts w:ascii="Arial" w:hAnsi="Arial" w:cs="Arial"/>
        </w:rPr>
      </w:pPr>
      <w:r w:rsidRPr="001721F6">
        <w:rPr>
          <w:rFonts w:ascii="Arial" w:hAnsi="Arial" w:cs="Arial"/>
        </w:rPr>
        <w:t>Pre-</w:t>
      </w:r>
      <w:r w:rsidR="00FB7439" w:rsidRPr="001721F6">
        <w:rPr>
          <w:rFonts w:ascii="Arial" w:hAnsi="Arial" w:cs="Arial"/>
        </w:rPr>
        <w:t>test items 4</w:t>
      </w:r>
      <w:r w:rsidR="00382010" w:rsidRPr="001721F6">
        <w:rPr>
          <w:rFonts w:ascii="Arial" w:hAnsi="Arial" w:cs="Arial"/>
        </w:rPr>
        <w:t xml:space="preserve"> &amp; 5</w:t>
      </w:r>
      <w:r w:rsidR="00046849" w:rsidRPr="001721F6">
        <w:rPr>
          <w:rFonts w:ascii="Arial" w:hAnsi="Arial" w:cs="Arial"/>
        </w:rPr>
        <w:t>; Post-test 4 &amp; 5</w:t>
      </w:r>
    </w:p>
    <w:p w14:paraId="5FF7F8EC" w14:textId="77777777" w:rsidR="00C03E52" w:rsidRPr="001721F6" w:rsidRDefault="00C03E52" w:rsidP="00C03E52">
      <w:pPr>
        <w:pStyle w:val="ListParagraph"/>
        <w:ind w:left="1440"/>
        <w:rPr>
          <w:rFonts w:ascii="Arial" w:hAnsi="Arial" w:cs="Arial"/>
        </w:rPr>
      </w:pPr>
    </w:p>
    <w:p w14:paraId="2F005724" w14:textId="1697A33C" w:rsidR="00046849" w:rsidRPr="001721F6" w:rsidRDefault="009171F0" w:rsidP="00110E9D">
      <w:pPr>
        <w:pStyle w:val="ListParagraph"/>
        <w:numPr>
          <w:ilvl w:val="0"/>
          <w:numId w:val="7"/>
        </w:numPr>
        <w:rPr>
          <w:rFonts w:ascii="Arial" w:hAnsi="Arial" w:cs="Arial"/>
        </w:rPr>
      </w:pPr>
      <w:r w:rsidRPr="001721F6">
        <w:rPr>
          <w:rFonts w:ascii="Arial" w:hAnsi="Arial" w:cs="Arial"/>
        </w:rPr>
        <w:t xml:space="preserve">Objective 3 - </w:t>
      </w:r>
      <w:r w:rsidR="002520BA" w:rsidRPr="001721F6">
        <w:rPr>
          <w:rFonts w:ascii="Arial" w:hAnsi="Arial" w:cs="Arial"/>
        </w:rPr>
        <w:t>Given a sample paragraph in mixed past tenses, learners will chronological</w:t>
      </w:r>
      <w:r w:rsidR="0051195A" w:rsidRPr="001721F6">
        <w:rPr>
          <w:rFonts w:ascii="Arial" w:hAnsi="Arial" w:cs="Arial"/>
        </w:rPr>
        <w:t>ly</w:t>
      </w:r>
      <w:r w:rsidR="002520BA" w:rsidRPr="001721F6">
        <w:rPr>
          <w:rFonts w:ascii="Arial" w:hAnsi="Arial" w:cs="Arial"/>
        </w:rPr>
        <w:t xml:space="preserve"> order</w:t>
      </w:r>
      <w:r w:rsidR="0051195A" w:rsidRPr="001721F6">
        <w:rPr>
          <w:rFonts w:ascii="Arial" w:hAnsi="Arial" w:cs="Arial"/>
        </w:rPr>
        <w:t xml:space="preserve"> the</w:t>
      </w:r>
      <w:r w:rsidR="002520BA" w:rsidRPr="001721F6">
        <w:rPr>
          <w:rFonts w:ascii="Arial" w:hAnsi="Arial" w:cs="Arial"/>
        </w:rPr>
        <w:t xml:space="preserve"> events</w:t>
      </w:r>
      <w:r w:rsidR="00110E9D" w:rsidRPr="001721F6">
        <w:rPr>
          <w:rFonts w:ascii="Arial" w:hAnsi="Arial" w:cs="Arial"/>
        </w:rPr>
        <w:t>.</w:t>
      </w:r>
    </w:p>
    <w:p w14:paraId="525DF456" w14:textId="63436EF2" w:rsidR="00110E9D" w:rsidRPr="001721F6" w:rsidRDefault="00110E9D" w:rsidP="00110E9D">
      <w:pPr>
        <w:pStyle w:val="ListParagraph"/>
        <w:numPr>
          <w:ilvl w:val="1"/>
          <w:numId w:val="7"/>
        </w:numPr>
        <w:rPr>
          <w:rFonts w:ascii="Arial" w:hAnsi="Arial" w:cs="Arial"/>
        </w:rPr>
      </w:pPr>
      <w:r w:rsidRPr="001721F6">
        <w:rPr>
          <w:rFonts w:ascii="Arial" w:hAnsi="Arial" w:cs="Arial"/>
        </w:rPr>
        <w:t xml:space="preserve">Pre-test items </w:t>
      </w:r>
      <w:r w:rsidR="005A7C8E" w:rsidRPr="001721F6">
        <w:rPr>
          <w:rFonts w:ascii="Arial" w:hAnsi="Arial" w:cs="Arial"/>
        </w:rPr>
        <w:t>6 &amp; 7; Post-test 6 &amp; 7</w:t>
      </w:r>
    </w:p>
    <w:p w14:paraId="2D04140E" w14:textId="77777777" w:rsidR="00C03E52" w:rsidRPr="001721F6" w:rsidRDefault="00C03E52" w:rsidP="00C03E52">
      <w:pPr>
        <w:pStyle w:val="ListParagraph"/>
        <w:ind w:left="1440"/>
        <w:rPr>
          <w:rFonts w:ascii="Arial" w:hAnsi="Arial" w:cs="Arial"/>
        </w:rPr>
      </w:pPr>
    </w:p>
    <w:p w14:paraId="10B01597" w14:textId="02563103" w:rsidR="0043391E" w:rsidRPr="001721F6" w:rsidRDefault="009171F0" w:rsidP="00F27278">
      <w:pPr>
        <w:pStyle w:val="ListParagraph"/>
        <w:numPr>
          <w:ilvl w:val="0"/>
          <w:numId w:val="7"/>
        </w:numPr>
        <w:rPr>
          <w:rFonts w:ascii="Arial" w:hAnsi="Arial" w:cs="Arial"/>
        </w:rPr>
      </w:pPr>
      <w:r w:rsidRPr="001721F6">
        <w:rPr>
          <w:rFonts w:ascii="Arial" w:hAnsi="Arial" w:cs="Arial"/>
        </w:rPr>
        <w:t xml:space="preserve">Objective 4 - </w:t>
      </w:r>
      <w:r w:rsidR="0043391E" w:rsidRPr="001721F6">
        <w:rPr>
          <w:rFonts w:ascii="Arial" w:hAnsi="Arial" w:cs="Arial"/>
        </w:rPr>
        <w:t>Given a context in a simple past sentence, learners will describe a preceding event in the correct past perfect form.</w:t>
      </w:r>
    </w:p>
    <w:p w14:paraId="3FA2FB35" w14:textId="10822445" w:rsidR="001D60AE" w:rsidRPr="001721F6" w:rsidRDefault="00025982" w:rsidP="001D60AE">
      <w:pPr>
        <w:pStyle w:val="ListParagraph"/>
        <w:numPr>
          <w:ilvl w:val="1"/>
          <w:numId w:val="7"/>
        </w:numPr>
        <w:rPr>
          <w:rFonts w:ascii="Arial" w:hAnsi="Arial" w:cs="Arial"/>
        </w:rPr>
      </w:pPr>
      <w:r w:rsidRPr="001721F6">
        <w:rPr>
          <w:rFonts w:ascii="Arial" w:hAnsi="Arial" w:cs="Arial"/>
        </w:rPr>
        <w:t>Pre-test items 8 &amp; 9; Post-test 8 &amp; 9</w:t>
      </w:r>
    </w:p>
    <w:p w14:paraId="6BB633F8" w14:textId="77777777" w:rsidR="00C03E52" w:rsidRPr="001721F6" w:rsidRDefault="00C03E52" w:rsidP="006A5CDD">
      <w:pPr>
        <w:pStyle w:val="ListParagraph"/>
        <w:ind w:left="1440"/>
        <w:rPr>
          <w:rFonts w:ascii="Arial" w:hAnsi="Arial" w:cs="Arial"/>
        </w:rPr>
      </w:pPr>
    </w:p>
    <w:p w14:paraId="715F2624" w14:textId="23B89818" w:rsidR="00206132" w:rsidRPr="001721F6" w:rsidRDefault="009171F0" w:rsidP="00206132">
      <w:pPr>
        <w:pStyle w:val="ListParagraph"/>
        <w:numPr>
          <w:ilvl w:val="0"/>
          <w:numId w:val="7"/>
        </w:numPr>
        <w:rPr>
          <w:rFonts w:ascii="Arial" w:hAnsi="Arial" w:cs="Arial"/>
        </w:rPr>
      </w:pPr>
      <w:r w:rsidRPr="001721F6">
        <w:rPr>
          <w:rFonts w:ascii="Arial" w:hAnsi="Arial" w:cs="Arial"/>
        </w:rPr>
        <w:t>Objective 5</w:t>
      </w:r>
      <w:r w:rsidR="00206132" w:rsidRPr="001721F6">
        <w:rPr>
          <w:rFonts w:ascii="Arial" w:hAnsi="Arial" w:cs="Arial"/>
        </w:rPr>
        <w:t xml:space="preserve"> (Terminal Objective)</w:t>
      </w:r>
      <w:r w:rsidRPr="001721F6">
        <w:rPr>
          <w:rFonts w:ascii="Arial" w:hAnsi="Arial" w:cs="Arial"/>
        </w:rPr>
        <w:t xml:space="preserve"> - </w:t>
      </w:r>
      <w:r w:rsidR="0043391E" w:rsidRPr="001721F6">
        <w:rPr>
          <w:rFonts w:ascii="Arial" w:hAnsi="Arial" w:cs="Arial"/>
        </w:rPr>
        <w:t>Prompted by a question, learners will describe a past experience using the correct past perfect</w:t>
      </w:r>
      <w:r w:rsidR="002F0F02">
        <w:rPr>
          <w:rFonts w:ascii="Arial" w:hAnsi="Arial" w:cs="Arial"/>
        </w:rPr>
        <w:t xml:space="preserve"> form</w:t>
      </w:r>
      <w:r w:rsidR="0043391E" w:rsidRPr="001721F6">
        <w:rPr>
          <w:rFonts w:ascii="Arial" w:hAnsi="Arial" w:cs="Arial"/>
        </w:rPr>
        <w:t>. The description will use the correct form of the past perfect in the context of explaining events preceding the past simple.</w:t>
      </w:r>
    </w:p>
    <w:p w14:paraId="553311A2" w14:textId="4C231C96" w:rsidR="00206132" w:rsidRPr="001721F6" w:rsidRDefault="00206132" w:rsidP="00206132">
      <w:pPr>
        <w:pStyle w:val="ListParagraph"/>
        <w:numPr>
          <w:ilvl w:val="1"/>
          <w:numId w:val="7"/>
        </w:numPr>
        <w:rPr>
          <w:rFonts w:ascii="Arial" w:hAnsi="Arial" w:cs="Arial"/>
        </w:rPr>
      </w:pPr>
      <w:r w:rsidRPr="001721F6">
        <w:rPr>
          <w:rFonts w:ascii="Arial" w:hAnsi="Arial" w:cs="Arial"/>
        </w:rPr>
        <w:lastRenderedPageBreak/>
        <w:t>Pre-test item 10</w:t>
      </w:r>
      <w:r w:rsidR="00C03E52" w:rsidRPr="001721F6">
        <w:rPr>
          <w:rFonts w:ascii="Arial" w:hAnsi="Arial" w:cs="Arial"/>
        </w:rPr>
        <w:t>; Post-test 10</w:t>
      </w:r>
    </w:p>
    <w:p w14:paraId="5BD594D5" w14:textId="77777777" w:rsidR="00AE0C77" w:rsidRPr="001721F6" w:rsidRDefault="00AE0C77" w:rsidP="001D5588">
      <w:pPr>
        <w:spacing w:after="120"/>
        <w:rPr>
          <w:rFonts w:ascii="Arial" w:hAnsi="Arial" w:cs="Arial"/>
          <w:sz w:val="28"/>
          <w:szCs w:val="28"/>
          <w:u w:val="single"/>
        </w:rPr>
      </w:pPr>
    </w:p>
    <w:p w14:paraId="2DDBC5D8" w14:textId="77777777" w:rsidR="00AE0C77" w:rsidRPr="001721F6" w:rsidRDefault="00AE0C77" w:rsidP="001D5588">
      <w:pPr>
        <w:spacing w:after="120"/>
        <w:rPr>
          <w:rFonts w:ascii="Arial" w:hAnsi="Arial" w:cs="Arial"/>
          <w:sz w:val="28"/>
          <w:szCs w:val="28"/>
          <w:u w:val="single"/>
        </w:rPr>
      </w:pPr>
    </w:p>
    <w:p w14:paraId="6D7F349E" w14:textId="7E4EBDFE" w:rsidR="001D5588" w:rsidRPr="001721F6" w:rsidRDefault="001D5588" w:rsidP="001D5588">
      <w:pPr>
        <w:spacing w:after="120"/>
        <w:rPr>
          <w:rFonts w:ascii="Arial" w:hAnsi="Arial" w:cs="Arial"/>
          <w:sz w:val="28"/>
          <w:szCs w:val="28"/>
          <w:u w:val="single"/>
        </w:rPr>
      </w:pPr>
      <w:r w:rsidRPr="001721F6">
        <w:rPr>
          <w:rFonts w:ascii="Arial" w:hAnsi="Arial" w:cs="Arial"/>
          <w:sz w:val="28"/>
          <w:szCs w:val="28"/>
          <w:u w:val="single"/>
        </w:rPr>
        <w:t xml:space="preserve">PART 2 – FORMATIVE EVALUATION </w:t>
      </w:r>
      <w:r w:rsidR="00E86DC8" w:rsidRPr="001721F6">
        <w:rPr>
          <w:rFonts w:ascii="Arial" w:hAnsi="Arial" w:cs="Arial"/>
          <w:sz w:val="28"/>
          <w:szCs w:val="28"/>
          <w:u w:val="single"/>
        </w:rPr>
        <w:t>REPORT</w:t>
      </w:r>
    </w:p>
    <w:p w14:paraId="751E0CB4" w14:textId="11211507" w:rsidR="00E14394" w:rsidRPr="001721F6" w:rsidRDefault="00E14394">
      <w:pPr>
        <w:spacing w:after="120"/>
        <w:rPr>
          <w:rFonts w:ascii="Arial" w:hAnsi="Arial" w:cs="Arial"/>
          <w:bCs/>
        </w:rPr>
      </w:pPr>
    </w:p>
    <w:p w14:paraId="3D306777" w14:textId="77777777" w:rsidR="004202B5" w:rsidRPr="001721F6" w:rsidRDefault="004202B5">
      <w:pPr>
        <w:spacing w:after="120"/>
        <w:rPr>
          <w:rFonts w:ascii="Arial" w:hAnsi="Arial" w:cs="Arial"/>
          <w:b/>
        </w:rPr>
      </w:pPr>
    </w:p>
    <w:p w14:paraId="48756D12" w14:textId="77777777" w:rsidR="006A5CDD" w:rsidRPr="001721F6" w:rsidRDefault="00E14394">
      <w:pPr>
        <w:spacing w:after="120"/>
        <w:rPr>
          <w:rFonts w:ascii="Arial" w:hAnsi="Arial" w:cs="Arial"/>
          <w:b/>
        </w:rPr>
      </w:pPr>
      <w:r w:rsidRPr="001721F6">
        <w:rPr>
          <w:rFonts w:ascii="Arial" w:hAnsi="Arial" w:cs="Arial"/>
          <w:b/>
        </w:rPr>
        <w:t>Materials</w:t>
      </w:r>
    </w:p>
    <w:p w14:paraId="751E0CB5" w14:textId="093A6C26" w:rsidR="00E14394" w:rsidRPr="001721F6" w:rsidRDefault="00FB2CA8" w:rsidP="00011C73">
      <w:pPr>
        <w:spacing w:after="120"/>
        <w:ind w:firstLine="720"/>
        <w:rPr>
          <w:rFonts w:ascii="Arial" w:hAnsi="Arial" w:cs="Arial"/>
          <w:bCs/>
        </w:rPr>
      </w:pPr>
      <w:r w:rsidRPr="001721F6">
        <w:rPr>
          <w:rFonts w:ascii="Arial" w:hAnsi="Arial" w:cs="Arial"/>
          <w:bCs/>
        </w:rPr>
        <w:t>The four materials of the module include a pre-test, post-test</w:t>
      </w:r>
      <w:r w:rsidR="00835E81" w:rsidRPr="001721F6">
        <w:rPr>
          <w:rFonts w:ascii="Arial" w:hAnsi="Arial" w:cs="Arial"/>
          <w:bCs/>
        </w:rPr>
        <w:t xml:space="preserve">, attitude survey, and instructional module. </w:t>
      </w:r>
      <w:r w:rsidR="006A5CDD" w:rsidRPr="001721F6">
        <w:rPr>
          <w:rFonts w:ascii="Arial" w:hAnsi="Arial" w:cs="Arial"/>
          <w:bCs/>
        </w:rPr>
        <w:t>The pre</w:t>
      </w:r>
      <w:r w:rsidR="002954F4" w:rsidRPr="001721F6">
        <w:rPr>
          <w:rFonts w:ascii="Arial" w:hAnsi="Arial" w:cs="Arial"/>
          <w:bCs/>
        </w:rPr>
        <w:t xml:space="preserve">/post-test items are </w:t>
      </w:r>
      <w:r w:rsidR="003B3131" w:rsidRPr="001721F6">
        <w:rPr>
          <w:rFonts w:ascii="Arial" w:hAnsi="Arial" w:cs="Arial"/>
          <w:bCs/>
        </w:rPr>
        <w:t xml:space="preserve">online quizzes created with Google Forms. The attitude survey </w:t>
      </w:r>
      <w:r w:rsidR="00F40CDA" w:rsidRPr="001721F6">
        <w:rPr>
          <w:rFonts w:ascii="Arial" w:hAnsi="Arial" w:cs="Arial"/>
          <w:bCs/>
        </w:rPr>
        <w:t xml:space="preserve">was also created with Google Forms. The </w:t>
      </w:r>
      <w:r w:rsidRPr="001721F6">
        <w:rPr>
          <w:rFonts w:ascii="Arial" w:hAnsi="Arial" w:cs="Arial"/>
          <w:bCs/>
        </w:rPr>
        <w:t>instructional</w:t>
      </w:r>
      <w:r w:rsidR="00F40CDA" w:rsidRPr="001721F6">
        <w:rPr>
          <w:rFonts w:ascii="Arial" w:hAnsi="Arial" w:cs="Arial"/>
          <w:bCs/>
        </w:rPr>
        <w:t xml:space="preserve"> module is </w:t>
      </w:r>
      <w:r w:rsidRPr="001721F6">
        <w:rPr>
          <w:rFonts w:ascii="Arial" w:hAnsi="Arial" w:cs="Arial"/>
          <w:bCs/>
        </w:rPr>
        <w:t>a</w:t>
      </w:r>
      <w:r w:rsidR="00F40CDA" w:rsidRPr="001721F6">
        <w:rPr>
          <w:rFonts w:ascii="Arial" w:hAnsi="Arial" w:cs="Arial"/>
          <w:bCs/>
        </w:rPr>
        <w:t xml:space="preserve"> computer-based simulation created using Articulate Storyline.</w:t>
      </w:r>
      <w:r w:rsidR="00E14394" w:rsidRPr="001721F6">
        <w:rPr>
          <w:rFonts w:ascii="Arial" w:hAnsi="Arial" w:cs="Arial"/>
          <w:bCs/>
        </w:rPr>
        <w:t xml:space="preserve"> </w:t>
      </w:r>
      <w:r w:rsidR="005409EF" w:rsidRPr="001721F6">
        <w:rPr>
          <w:rFonts w:ascii="Arial" w:hAnsi="Arial" w:cs="Arial"/>
          <w:bCs/>
        </w:rPr>
        <w:t xml:space="preserve">A short PowerPoint presentation was used </w:t>
      </w:r>
      <w:r w:rsidR="00826B18" w:rsidRPr="001721F6">
        <w:rPr>
          <w:rFonts w:ascii="Arial" w:hAnsi="Arial" w:cs="Arial"/>
          <w:bCs/>
        </w:rPr>
        <w:t>to explain the purpose and procedure of the module.</w:t>
      </w:r>
    </w:p>
    <w:p w14:paraId="751E0CB6" w14:textId="77777777" w:rsidR="00E14394" w:rsidRPr="001721F6" w:rsidRDefault="00E14394">
      <w:pPr>
        <w:spacing w:after="120"/>
        <w:rPr>
          <w:rFonts w:ascii="Arial" w:hAnsi="Arial" w:cs="Arial"/>
          <w:sz w:val="28"/>
          <w:szCs w:val="28"/>
        </w:rPr>
      </w:pPr>
    </w:p>
    <w:p w14:paraId="211E06F3" w14:textId="5AF59A16" w:rsidR="00715D06" w:rsidRPr="001721F6" w:rsidRDefault="00E14394" w:rsidP="00715D06">
      <w:pPr>
        <w:spacing w:after="120"/>
        <w:rPr>
          <w:rFonts w:ascii="Arial" w:hAnsi="Arial" w:cs="Arial"/>
          <w:b/>
        </w:rPr>
      </w:pPr>
      <w:r w:rsidRPr="001721F6">
        <w:rPr>
          <w:rFonts w:ascii="Arial" w:hAnsi="Arial" w:cs="Arial"/>
          <w:b/>
        </w:rPr>
        <w:t>Participants</w:t>
      </w:r>
    </w:p>
    <w:p w14:paraId="6D276793" w14:textId="7DFE622B" w:rsidR="00715D06" w:rsidRPr="001721F6" w:rsidRDefault="00DF2EDB" w:rsidP="00011C73">
      <w:pPr>
        <w:spacing w:after="120"/>
        <w:ind w:firstLine="720"/>
        <w:rPr>
          <w:rFonts w:ascii="Arial" w:hAnsi="Arial" w:cs="Arial"/>
          <w:bCs/>
        </w:rPr>
      </w:pPr>
      <w:r w:rsidRPr="001721F6">
        <w:rPr>
          <w:rFonts w:ascii="Arial" w:hAnsi="Arial" w:cs="Arial"/>
          <w:bCs/>
        </w:rPr>
        <w:t xml:space="preserve">The </w:t>
      </w:r>
      <w:r w:rsidR="00F64A84" w:rsidRPr="001721F6">
        <w:rPr>
          <w:rFonts w:ascii="Arial" w:hAnsi="Arial" w:cs="Arial"/>
          <w:bCs/>
        </w:rPr>
        <w:t>eight p</w:t>
      </w:r>
      <w:r w:rsidR="00715D06" w:rsidRPr="001721F6">
        <w:rPr>
          <w:rFonts w:ascii="Arial" w:hAnsi="Arial" w:cs="Arial"/>
          <w:bCs/>
        </w:rPr>
        <w:t xml:space="preserve">articipants for this </w:t>
      </w:r>
      <w:r w:rsidR="00AE0C77" w:rsidRPr="001721F6">
        <w:rPr>
          <w:rFonts w:ascii="Arial" w:hAnsi="Arial" w:cs="Arial"/>
          <w:bCs/>
        </w:rPr>
        <w:t xml:space="preserve">small group evaluation were selected from the </w:t>
      </w:r>
      <w:r w:rsidR="0026608C" w:rsidRPr="001721F6">
        <w:rPr>
          <w:rFonts w:ascii="Arial" w:hAnsi="Arial" w:cs="Arial"/>
          <w:bCs/>
        </w:rPr>
        <w:t xml:space="preserve">evaluator’s </w:t>
      </w:r>
      <w:r w:rsidR="00860939" w:rsidRPr="001721F6">
        <w:rPr>
          <w:rFonts w:ascii="Arial" w:hAnsi="Arial" w:cs="Arial"/>
          <w:bCs/>
        </w:rPr>
        <w:t>regularly scheduled ESL classes at Miami International Language Academy.</w:t>
      </w:r>
      <w:r w:rsidR="005F47E2" w:rsidRPr="001721F6">
        <w:rPr>
          <w:rFonts w:ascii="Arial" w:hAnsi="Arial" w:cs="Arial"/>
          <w:bCs/>
        </w:rPr>
        <w:t xml:space="preserve"> The</w:t>
      </w:r>
      <w:r w:rsidR="00297E56" w:rsidRPr="001721F6">
        <w:rPr>
          <w:rFonts w:ascii="Arial" w:hAnsi="Arial" w:cs="Arial"/>
          <w:bCs/>
        </w:rPr>
        <w:t xml:space="preserve">y </w:t>
      </w:r>
      <w:r w:rsidR="005F47E2" w:rsidRPr="001721F6">
        <w:rPr>
          <w:rFonts w:ascii="Arial" w:hAnsi="Arial" w:cs="Arial"/>
          <w:bCs/>
        </w:rPr>
        <w:t xml:space="preserve">have been students of the evaluator for </w:t>
      </w:r>
      <w:r w:rsidR="00297E56" w:rsidRPr="001721F6">
        <w:rPr>
          <w:rFonts w:ascii="Arial" w:hAnsi="Arial" w:cs="Arial"/>
          <w:bCs/>
        </w:rPr>
        <w:t>two months</w:t>
      </w:r>
      <w:r w:rsidR="004D6082" w:rsidRPr="001721F6">
        <w:rPr>
          <w:rFonts w:ascii="Arial" w:hAnsi="Arial" w:cs="Arial"/>
          <w:bCs/>
        </w:rPr>
        <w:t xml:space="preserve"> in an Advanced (B2) level course</w:t>
      </w:r>
      <w:r w:rsidR="00297E56" w:rsidRPr="001721F6">
        <w:rPr>
          <w:rFonts w:ascii="Arial" w:hAnsi="Arial" w:cs="Arial"/>
          <w:bCs/>
        </w:rPr>
        <w:t>.</w:t>
      </w:r>
      <w:r w:rsidR="00860939" w:rsidRPr="001721F6">
        <w:rPr>
          <w:rFonts w:ascii="Arial" w:hAnsi="Arial" w:cs="Arial"/>
          <w:bCs/>
        </w:rPr>
        <w:t xml:space="preserve"> </w:t>
      </w:r>
      <w:r w:rsidR="00A21342" w:rsidRPr="001721F6">
        <w:rPr>
          <w:rFonts w:ascii="Arial" w:hAnsi="Arial" w:cs="Arial"/>
          <w:bCs/>
        </w:rPr>
        <w:t xml:space="preserve">The participants were informed that they would be participating in the study </w:t>
      </w:r>
      <w:r w:rsidR="00137167" w:rsidRPr="001721F6">
        <w:rPr>
          <w:rFonts w:ascii="Arial" w:hAnsi="Arial" w:cs="Arial"/>
          <w:bCs/>
        </w:rPr>
        <w:t xml:space="preserve">one week prior to delivery. </w:t>
      </w:r>
      <w:r w:rsidR="00994564" w:rsidRPr="001721F6">
        <w:rPr>
          <w:rFonts w:ascii="Arial" w:hAnsi="Arial" w:cs="Arial"/>
          <w:bCs/>
        </w:rPr>
        <w:t>Because the evaluation was conducted as part of normal class, participation in the evaluation was mandatory</w:t>
      </w:r>
      <w:r w:rsidR="00E14080" w:rsidRPr="001721F6">
        <w:rPr>
          <w:rFonts w:ascii="Arial" w:hAnsi="Arial" w:cs="Arial"/>
          <w:bCs/>
        </w:rPr>
        <w:t xml:space="preserve">. </w:t>
      </w:r>
      <w:r w:rsidR="00137167" w:rsidRPr="001721F6">
        <w:rPr>
          <w:rFonts w:ascii="Arial" w:hAnsi="Arial" w:cs="Arial"/>
          <w:bCs/>
        </w:rPr>
        <w:t xml:space="preserve">The participants are native Portuguese and Spanish speakers from Brazil and Venezuela. Their ages range from </w:t>
      </w:r>
      <w:r w:rsidR="00E14080" w:rsidRPr="001721F6">
        <w:rPr>
          <w:rFonts w:ascii="Arial" w:hAnsi="Arial" w:cs="Arial"/>
          <w:bCs/>
        </w:rPr>
        <w:t>early twenties to late fifties.</w:t>
      </w:r>
      <w:r w:rsidR="00A57883" w:rsidRPr="001721F6">
        <w:rPr>
          <w:rFonts w:ascii="Arial" w:hAnsi="Arial" w:cs="Arial"/>
          <w:bCs/>
        </w:rPr>
        <w:t xml:space="preserve"> </w:t>
      </w:r>
      <w:r w:rsidR="006048B9" w:rsidRPr="001721F6">
        <w:rPr>
          <w:rFonts w:ascii="Arial" w:hAnsi="Arial" w:cs="Arial"/>
          <w:bCs/>
        </w:rPr>
        <w:t xml:space="preserve">Although in the same course level (Advanced), learners </w:t>
      </w:r>
      <w:r w:rsidR="005A3F44" w:rsidRPr="001721F6">
        <w:rPr>
          <w:rFonts w:ascii="Arial" w:hAnsi="Arial" w:cs="Arial"/>
          <w:bCs/>
        </w:rPr>
        <w:t>fall slightly above, at, and below the Advanced (B2) language level.</w:t>
      </w:r>
      <w:r w:rsidR="00CD5B9C" w:rsidRPr="001721F6">
        <w:rPr>
          <w:rFonts w:ascii="Arial" w:hAnsi="Arial" w:cs="Arial"/>
          <w:bCs/>
        </w:rPr>
        <w:t xml:space="preserve"> See Table </w:t>
      </w:r>
      <w:r w:rsidR="00DB6FB2" w:rsidRPr="001721F6">
        <w:rPr>
          <w:rFonts w:ascii="Arial" w:hAnsi="Arial" w:cs="Arial"/>
          <w:bCs/>
        </w:rPr>
        <w:t xml:space="preserve">2 for detailed learner </w:t>
      </w:r>
      <w:r w:rsidR="00C4156D" w:rsidRPr="001721F6">
        <w:rPr>
          <w:rFonts w:ascii="Arial" w:hAnsi="Arial" w:cs="Arial"/>
          <w:bCs/>
        </w:rPr>
        <w:t>characteristics</w:t>
      </w:r>
      <w:r w:rsidR="00DB6FB2" w:rsidRPr="001721F6">
        <w:rPr>
          <w:rFonts w:ascii="Arial" w:hAnsi="Arial" w:cs="Arial"/>
          <w:bCs/>
        </w:rPr>
        <w:t>.</w:t>
      </w:r>
    </w:p>
    <w:p w14:paraId="6661DB71" w14:textId="532C71F7" w:rsidR="000A78FE" w:rsidRPr="001721F6" w:rsidRDefault="000A78FE" w:rsidP="00715D06">
      <w:pPr>
        <w:spacing w:after="120"/>
        <w:rPr>
          <w:rFonts w:ascii="Arial" w:hAnsi="Arial" w:cs="Arial"/>
          <w:bCs/>
        </w:rPr>
      </w:pPr>
    </w:p>
    <w:p w14:paraId="6B1CEA7E" w14:textId="4272FD9B" w:rsidR="000A78FE" w:rsidRPr="001721F6" w:rsidRDefault="000A78FE" w:rsidP="00715D06">
      <w:pPr>
        <w:spacing w:after="120"/>
        <w:rPr>
          <w:rFonts w:ascii="Arial" w:hAnsi="Arial" w:cs="Arial"/>
          <w:bCs/>
        </w:rPr>
      </w:pPr>
      <w:r w:rsidRPr="001721F6">
        <w:rPr>
          <w:rFonts w:ascii="Arial" w:hAnsi="Arial" w:cs="Arial"/>
          <w:bCs/>
        </w:rPr>
        <w:t>Table 2</w:t>
      </w:r>
      <w:r w:rsidR="00C51D3A" w:rsidRPr="001721F6">
        <w:rPr>
          <w:rFonts w:ascii="Arial" w:hAnsi="Arial" w:cs="Arial"/>
          <w:bCs/>
        </w:rPr>
        <w:t>: Learner Characteristics</w:t>
      </w:r>
    </w:p>
    <w:tbl>
      <w:tblPr>
        <w:tblpPr w:leftFromText="180" w:rightFromText="180" w:vertAnchor="page" w:horzAnchor="margin" w:tblpY="9949"/>
        <w:tblW w:w="9041" w:type="dxa"/>
        <w:tblLook w:val="04A0" w:firstRow="1" w:lastRow="0" w:firstColumn="1" w:lastColumn="0" w:noHBand="0" w:noVBand="1"/>
      </w:tblPr>
      <w:tblGrid>
        <w:gridCol w:w="1491"/>
        <w:gridCol w:w="1235"/>
        <w:gridCol w:w="2377"/>
        <w:gridCol w:w="1771"/>
        <w:gridCol w:w="2167"/>
      </w:tblGrid>
      <w:tr w:rsidR="00BB4093" w:rsidRPr="001721F6" w14:paraId="124CB571" w14:textId="77777777" w:rsidTr="00BB4093">
        <w:trPr>
          <w:trHeight w:val="755"/>
        </w:trPr>
        <w:tc>
          <w:tcPr>
            <w:tcW w:w="1491" w:type="dxa"/>
            <w:tcBorders>
              <w:top w:val="single" w:sz="4" w:space="0" w:color="8EA9DB"/>
              <w:left w:val="single" w:sz="4" w:space="0" w:color="8EA9DB"/>
              <w:bottom w:val="single" w:sz="4" w:space="0" w:color="8EA9DB"/>
              <w:right w:val="nil"/>
            </w:tcBorders>
            <w:shd w:val="clear" w:color="4472C4" w:fill="4472C4"/>
            <w:noWrap/>
            <w:vAlign w:val="bottom"/>
            <w:hideMark/>
          </w:tcPr>
          <w:p w14:paraId="4C3E1382" w14:textId="77777777" w:rsidR="00BB4093" w:rsidRPr="001721F6" w:rsidRDefault="00BB4093" w:rsidP="00BB4093">
            <w:pPr>
              <w:rPr>
                <w:rFonts w:ascii="Arial" w:hAnsi="Arial" w:cs="Arial"/>
                <w:b/>
                <w:bCs/>
                <w:color w:val="FFFFFF"/>
                <w:sz w:val="22"/>
                <w:szCs w:val="22"/>
              </w:rPr>
            </w:pPr>
            <w:r w:rsidRPr="001721F6">
              <w:rPr>
                <w:rFonts w:ascii="Arial" w:hAnsi="Arial" w:cs="Arial"/>
                <w:b/>
                <w:bCs/>
                <w:color w:val="FFFFFF"/>
                <w:sz w:val="22"/>
                <w:szCs w:val="22"/>
              </w:rPr>
              <w:t>Learner</w:t>
            </w:r>
          </w:p>
        </w:tc>
        <w:tc>
          <w:tcPr>
            <w:tcW w:w="1235" w:type="dxa"/>
            <w:tcBorders>
              <w:top w:val="single" w:sz="4" w:space="0" w:color="8EA9DB"/>
              <w:left w:val="nil"/>
              <w:bottom w:val="single" w:sz="4" w:space="0" w:color="8EA9DB"/>
              <w:right w:val="nil"/>
            </w:tcBorders>
            <w:shd w:val="clear" w:color="4472C4" w:fill="4472C4"/>
            <w:noWrap/>
            <w:vAlign w:val="bottom"/>
            <w:hideMark/>
          </w:tcPr>
          <w:p w14:paraId="047F3793" w14:textId="77777777" w:rsidR="00BB4093" w:rsidRPr="001721F6" w:rsidRDefault="00BB4093" w:rsidP="00BB4093">
            <w:pPr>
              <w:rPr>
                <w:rFonts w:ascii="Arial" w:hAnsi="Arial" w:cs="Arial"/>
                <w:b/>
                <w:bCs/>
                <w:color w:val="FFFFFF"/>
                <w:sz w:val="22"/>
                <w:szCs w:val="22"/>
              </w:rPr>
            </w:pPr>
            <w:r w:rsidRPr="001721F6">
              <w:rPr>
                <w:rFonts w:ascii="Arial" w:hAnsi="Arial" w:cs="Arial"/>
                <w:b/>
                <w:bCs/>
                <w:color w:val="FFFFFF"/>
                <w:sz w:val="22"/>
                <w:szCs w:val="22"/>
              </w:rPr>
              <w:t>Age</w:t>
            </w:r>
          </w:p>
        </w:tc>
        <w:tc>
          <w:tcPr>
            <w:tcW w:w="2377" w:type="dxa"/>
            <w:tcBorders>
              <w:top w:val="single" w:sz="4" w:space="0" w:color="8EA9DB"/>
              <w:left w:val="nil"/>
              <w:bottom w:val="single" w:sz="4" w:space="0" w:color="8EA9DB"/>
              <w:right w:val="nil"/>
            </w:tcBorders>
            <w:shd w:val="clear" w:color="4472C4" w:fill="4472C4"/>
            <w:noWrap/>
            <w:vAlign w:val="bottom"/>
            <w:hideMark/>
          </w:tcPr>
          <w:p w14:paraId="1F83B19C" w14:textId="77777777" w:rsidR="00BB4093" w:rsidRPr="001721F6" w:rsidRDefault="00BB4093" w:rsidP="00BB4093">
            <w:pPr>
              <w:rPr>
                <w:rFonts w:ascii="Arial" w:hAnsi="Arial" w:cs="Arial"/>
                <w:b/>
                <w:bCs/>
                <w:color w:val="FFFFFF"/>
                <w:sz w:val="22"/>
                <w:szCs w:val="22"/>
              </w:rPr>
            </w:pPr>
            <w:r w:rsidRPr="001721F6">
              <w:rPr>
                <w:rFonts w:ascii="Arial" w:hAnsi="Arial" w:cs="Arial"/>
                <w:b/>
                <w:bCs/>
                <w:color w:val="FFFFFF"/>
                <w:sz w:val="22"/>
                <w:szCs w:val="22"/>
              </w:rPr>
              <w:t>Native Language</w:t>
            </w:r>
          </w:p>
        </w:tc>
        <w:tc>
          <w:tcPr>
            <w:tcW w:w="1771" w:type="dxa"/>
            <w:tcBorders>
              <w:top w:val="single" w:sz="4" w:space="0" w:color="8EA9DB"/>
              <w:left w:val="nil"/>
              <w:bottom w:val="single" w:sz="4" w:space="0" w:color="8EA9DB"/>
              <w:right w:val="nil"/>
            </w:tcBorders>
            <w:shd w:val="clear" w:color="4472C4" w:fill="4472C4"/>
            <w:noWrap/>
            <w:vAlign w:val="bottom"/>
            <w:hideMark/>
          </w:tcPr>
          <w:p w14:paraId="1A4171C9" w14:textId="77777777" w:rsidR="00BB4093" w:rsidRPr="001721F6" w:rsidRDefault="00BB4093" w:rsidP="00BB4093">
            <w:pPr>
              <w:rPr>
                <w:rFonts w:ascii="Arial" w:hAnsi="Arial" w:cs="Arial"/>
                <w:b/>
                <w:bCs/>
                <w:color w:val="FFFFFF"/>
                <w:sz w:val="22"/>
                <w:szCs w:val="22"/>
              </w:rPr>
            </w:pPr>
            <w:r w:rsidRPr="001721F6">
              <w:rPr>
                <w:rFonts w:ascii="Arial" w:hAnsi="Arial" w:cs="Arial"/>
                <w:b/>
                <w:bCs/>
                <w:color w:val="FFFFFF"/>
                <w:sz w:val="22"/>
                <w:szCs w:val="22"/>
              </w:rPr>
              <w:t>Nationality</w:t>
            </w:r>
          </w:p>
        </w:tc>
        <w:tc>
          <w:tcPr>
            <w:tcW w:w="2167" w:type="dxa"/>
            <w:tcBorders>
              <w:top w:val="single" w:sz="4" w:space="0" w:color="8EA9DB"/>
              <w:left w:val="nil"/>
              <w:bottom w:val="single" w:sz="4" w:space="0" w:color="8EA9DB"/>
              <w:right w:val="single" w:sz="4" w:space="0" w:color="8EA9DB"/>
            </w:tcBorders>
            <w:shd w:val="clear" w:color="4472C4" w:fill="4472C4"/>
            <w:vAlign w:val="bottom"/>
            <w:hideMark/>
          </w:tcPr>
          <w:p w14:paraId="5BB6E3C4" w14:textId="77777777" w:rsidR="00BB4093" w:rsidRPr="001721F6" w:rsidRDefault="00BB4093" w:rsidP="00BB4093">
            <w:pPr>
              <w:rPr>
                <w:rFonts w:ascii="Arial" w:hAnsi="Arial" w:cs="Arial"/>
                <w:b/>
                <w:bCs/>
                <w:color w:val="FFFFFF"/>
                <w:sz w:val="22"/>
                <w:szCs w:val="22"/>
              </w:rPr>
            </w:pPr>
            <w:r w:rsidRPr="001721F6">
              <w:rPr>
                <w:rFonts w:ascii="Arial" w:hAnsi="Arial" w:cs="Arial"/>
                <w:b/>
                <w:bCs/>
                <w:color w:val="FFFFFF"/>
                <w:sz w:val="22"/>
                <w:szCs w:val="22"/>
              </w:rPr>
              <w:t xml:space="preserve">English Level </w:t>
            </w:r>
            <w:r w:rsidRPr="001721F6">
              <w:rPr>
                <w:rFonts w:ascii="Arial" w:hAnsi="Arial" w:cs="Arial"/>
                <w:b/>
                <w:bCs/>
                <w:color w:val="FFFFFF"/>
                <w:sz w:val="22"/>
                <w:szCs w:val="22"/>
              </w:rPr>
              <w:br/>
              <w:t>(Compared to standard B2)</w:t>
            </w:r>
          </w:p>
        </w:tc>
      </w:tr>
      <w:tr w:rsidR="00BB4093" w:rsidRPr="001721F6" w14:paraId="1BE63471"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D9E1F2" w:fill="D9E1F2"/>
            <w:noWrap/>
            <w:vAlign w:val="bottom"/>
            <w:hideMark/>
          </w:tcPr>
          <w:p w14:paraId="23D95E5C" w14:textId="77777777" w:rsidR="00BB4093" w:rsidRPr="001721F6" w:rsidRDefault="00BB4093" w:rsidP="00BB4093">
            <w:pPr>
              <w:rPr>
                <w:rFonts w:ascii="Arial" w:hAnsi="Arial" w:cs="Arial"/>
                <w:color w:val="000000"/>
                <w:sz w:val="22"/>
                <w:szCs w:val="22"/>
              </w:rPr>
            </w:pPr>
            <w:proofErr w:type="spellStart"/>
            <w:r w:rsidRPr="001721F6">
              <w:rPr>
                <w:rFonts w:ascii="Arial" w:hAnsi="Arial" w:cs="Arial"/>
                <w:color w:val="000000"/>
                <w:sz w:val="22"/>
                <w:szCs w:val="22"/>
              </w:rPr>
              <w:t>Andreia</w:t>
            </w:r>
            <w:proofErr w:type="spellEnd"/>
          </w:p>
        </w:tc>
        <w:tc>
          <w:tcPr>
            <w:tcW w:w="1235" w:type="dxa"/>
            <w:tcBorders>
              <w:top w:val="single" w:sz="4" w:space="0" w:color="8EA9DB"/>
              <w:left w:val="nil"/>
              <w:bottom w:val="single" w:sz="4" w:space="0" w:color="8EA9DB"/>
              <w:right w:val="nil"/>
            </w:tcBorders>
            <w:shd w:val="clear" w:color="D9E1F2" w:fill="D9E1F2"/>
            <w:noWrap/>
            <w:vAlign w:val="bottom"/>
            <w:hideMark/>
          </w:tcPr>
          <w:p w14:paraId="6505ACA3"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27</w:t>
            </w:r>
          </w:p>
        </w:tc>
        <w:tc>
          <w:tcPr>
            <w:tcW w:w="2377" w:type="dxa"/>
            <w:tcBorders>
              <w:top w:val="single" w:sz="4" w:space="0" w:color="8EA9DB"/>
              <w:left w:val="nil"/>
              <w:bottom w:val="single" w:sz="4" w:space="0" w:color="8EA9DB"/>
              <w:right w:val="nil"/>
            </w:tcBorders>
            <w:shd w:val="clear" w:color="D9E1F2" w:fill="D9E1F2"/>
            <w:noWrap/>
            <w:vAlign w:val="bottom"/>
            <w:hideMark/>
          </w:tcPr>
          <w:p w14:paraId="25BCD26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Portuguese</w:t>
            </w:r>
          </w:p>
        </w:tc>
        <w:tc>
          <w:tcPr>
            <w:tcW w:w="1771" w:type="dxa"/>
            <w:tcBorders>
              <w:top w:val="single" w:sz="4" w:space="0" w:color="8EA9DB"/>
              <w:left w:val="nil"/>
              <w:bottom w:val="single" w:sz="4" w:space="0" w:color="8EA9DB"/>
              <w:right w:val="nil"/>
            </w:tcBorders>
            <w:shd w:val="clear" w:color="D9E1F2" w:fill="D9E1F2"/>
            <w:noWrap/>
            <w:vAlign w:val="bottom"/>
            <w:hideMark/>
          </w:tcPr>
          <w:p w14:paraId="57E1073F"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Brazilian</w:t>
            </w:r>
          </w:p>
        </w:tc>
        <w:tc>
          <w:tcPr>
            <w:tcW w:w="2167" w:type="dxa"/>
            <w:tcBorders>
              <w:top w:val="single" w:sz="4" w:space="0" w:color="8EA9DB"/>
              <w:left w:val="nil"/>
              <w:bottom w:val="single" w:sz="4" w:space="0" w:color="8EA9DB"/>
              <w:right w:val="single" w:sz="4" w:space="0" w:color="8EA9DB"/>
            </w:tcBorders>
            <w:shd w:val="clear" w:color="D9E1F2" w:fill="D9E1F2"/>
            <w:noWrap/>
            <w:vAlign w:val="bottom"/>
            <w:hideMark/>
          </w:tcPr>
          <w:p w14:paraId="6EDFD473"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Low</w:t>
            </w:r>
          </w:p>
        </w:tc>
      </w:tr>
      <w:tr w:rsidR="00BB4093" w:rsidRPr="001721F6" w14:paraId="789CE2E0"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auto" w:fill="auto"/>
            <w:noWrap/>
            <w:vAlign w:val="bottom"/>
            <w:hideMark/>
          </w:tcPr>
          <w:p w14:paraId="6976A5D8"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Gaby</w:t>
            </w:r>
          </w:p>
        </w:tc>
        <w:tc>
          <w:tcPr>
            <w:tcW w:w="1235" w:type="dxa"/>
            <w:tcBorders>
              <w:top w:val="single" w:sz="4" w:space="0" w:color="8EA9DB"/>
              <w:left w:val="nil"/>
              <w:bottom w:val="single" w:sz="4" w:space="0" w:color="8EA9DB"/>
              <w:right w:val="nil"/>
            </w:tcBorders>
            <w:shd w:val="clear" w:color="auto" w:fill="auto"/>
            <w:noWrap/>
            <w:vAlign w:val="bottom"/>
            <w:hideMark/>
          </w:tcPr>
          <w:p w14:paraId="07C544A9"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35</w:t>
            </w:r>
          </w:p>
        </w:tc>
        <w:tc>
          <w:tcPr>
            <w:tcW w:w="2377" w:type="dxa"/>
            <w:tcBorders>
              <w:top w:val="single" w:sz="4" w:space="0" w:color="8EA9DB"/>
              <w:left w:val="nil"/>
              <w:bottom w:val="single" w:sz="4" w:space="0" w:color="8EA9DB"/>
              <w:right w:val="nil"/>
            </w:tcBorders>
            <w:shd w:val="clear" w:color="auto" w:fill="auto"/>
            <w:noWrap/>
            <w:vAlign w:val="bottom"/>
            <w:hideMark/>
          </w:tcPr>
          <w:p w14:paraId="35E7BE2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Spanish</w:t>
            </w:r>
          </w:p>
        </w:tc>
        <w:tc>
          <w:tcPr>
            <w:tcW w:w="1771" w:type="dxa"/>
            <w:tcBorders>
              <w:top w:val="single" w:sz="4" w:space="0" w:color="8EA9DB"/>
              <w:left w:val="nil"/>
              <w:bottom w:val="single" w:sz="4" w:space="0" w:color="8EA9DB"/>
              <w:right w:val="nil"/>
            </w:tcBorders>
            <w:shd w:val="clear" w:color="auto" w:fill="auto"/>
            <w:noWrap/>
            <w:vAlign w:val="bottom"/>
            <w:hideMark/>
          </w:tcPr>
          <w:p w14:paraId="167748FF"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Venezuelan</w:t>
            </w:r>
          </w:p>
        </w:tc>
        <w:tc>
          <w:tcPr>
            <w:tcW w:w="2167" w:type="dxa"/>
            <w:tcBorders>
              <w:top w:val="single" w:sz="4" w:space="0" w:color="8EA9DB"/>
              <w:left w:val="nil"/>
              <w:bottom w:val="single" w:sz="4" w:space="0" w:color="8EA9DB"/>
              <w:right w:val="single" w:sz="4" w:space="0" w:color="8EA9DB"/>
            </w:tcBorders>
            <w:shd w:val="clear" w:color="auto" w:fill="auto"/>
            <w:noWrap/>
            <w:vAlign w:val="bottom"/>
            <w:hideMark/>
          </w:tcPr>
          <w:p w14:paraId="79381C26"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Low</w:t>
            </w:r>
          </w:p>
        </w:tc>
      </w:tr>
      <w:tr w:rsidR="00BB4093" w:rsidRPr="001721F6" w14:paraId="1D75F7DA"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D9E1F2" w:fill="D9E1F2"/>
            <w:noWrap/>
            <w:vAlign w:val="bottom"/>
            <w:hideMark/>
          </w:tcPr>
          <w:p w14:paraId="35B89BFE"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Paula</w:t>
            </w:r>
          </w:p>
        </w:tc>
        <w:tc>
          <w:tcPr>
            <w:tcW w:w="1235" w:type="dxa"/>
            <w:tcBorders>
              <w:top w:val="single" w:sz="4" w:space="0" w:color="8EA9DB"/>
              <w:left w:val="nil"/>
              <w:bottom w:val="single" w:sz="4" w:space="0" w:color="8EA9DB"/>
              <w:right w:val="nil"/>
            </w:tcBorders>
            <w:shd w:val="clear" w:color="D9E1F2" w:fill="D9E1F2"/>
            <w:noWrap/>
            <w:vAlign w:val="bottom"/>
            <w:hideMark/>
          </w:tcPr>
          <w:p w14:paraId="0645396B"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45</w:t>
            </w:r>
          </w:p>
        </w:tc>
        <w:tc>
          <w:tcPr>
            <w:tcW w:w="2377" w:type="dxa"/>
            <w:tcBorders>
              <w:top w:val="single" w:sz="4" w:space="0" w:color="8EA9DB"/>
              <w:left w:val="nil"/>
              <w:bottom w:val="single" w:sz="4" w:space="0" w:color="8EA9DB"/>
              <w:right w:val="nil"/>
            </w:tcBorders>
            <w:shd w:val="clear" w:color="D9E1F2" w:fill="D9E1F2"/>
            <w:noWrap/>
            <w:vAlign w:val="bottom"/>
            <w:hideMark/>
          </w:tcPr>
          <w:p w14:paraId="28B85EB1"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Portuguese</w:t>
            </w:r>
          </w:p>
        </w:tc>
        <w:tc>
          <w:tcPr>
            <w:tcW w:w="1771" w:type="dxa"/>
            <w:tcBorders>
              <w:top w:val="single" w:sz="4" w:space="0" w:color="8EA9DB"/>
              <w:left w:val="nil"/>
              <w:bottom w:val="single" w:sz="4" w:space="0" w:color="8EA9DB"/>
              <w:right w:val="nil"/>
            </w:tcBorders>
            <w:shd w:val="clear" w:color="D9E1F2" w:fill="D9E1F2"/>
            <w:noWrap/>
            <w:vAlign w:val="bottom"/>
            <w:hideMark/>
          </w:tcPr>
          <w:p w14:paraId="44157535"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Brazilian</w:t>
            </w:r>
          </w:p>
        </w:tc>
        <w:tc>
          <w:tcPr>
            <w:tcW w:w="2167" w:type="dxa"/>
            <w:tcBorders>
              <w:top w:val="single" w:sz="4" w:space="0" w:color="8EA9DB"/>
              <w:left w:val="nil"/>
              <w:bottom w:val="single" w:sz="4" w:space="0" w:color="8EA9DB"/>
              <w:right w:val="single" w:sz="4" w:space="0" w:color="8EA9DB"/>
            </w:tcBorders>
            <w:shd w:val="clear" w:color="D9E1F2" w:fill="D9E1F2"/>
            <w:noWrap/>
            <w:vAlign w:val="bottom"/>
            <w:hideMark/>
          </w:tcPr>
          <w:p w14:paraId="063E41F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At level</w:t>
            </w:r>
          </w:p>
        </w:tc>
      </w:tr>
      <w:tr w:rsidR="00BB4093" w:rsidRPr="001721F6" w14:paraId="6543A2C1"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auto" w:fill="auto"/>
            <w:noWrap/>
            <w:vAlign w:val="bottom"/>
            <w:hideMark/>
          </w:tcPr>
          <w:p w14:paraId="51B22C7A"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Paulo</w:t>
            </w:r>
          </w:p>
        </w:tc>
        <w:tc>
          <w:tcPr>
            <w:tcW w:w="1235" w:type="dxa"/>
            <w:tcBorders>
              <w:top w:val="single" w:sz="4" w:space="0" w:color="8EA9DB"/>
              <w:left w:val="nil"/>
              <w:bottom w:val="single" w:sz="4" w:space="0" w:color="8EA9DB"/>
              <w:right w:val="nil"/>
            </w:tcBorders>
            <w:shd w:val="clear" w:color="auto" w:fill="auto"/>
            <w:noWrap/>
            <w:vAlign w:val="bottom"/>
            <w:hideMark/>
          </w:tcPr>
          <w:p w14:paraId="3B612CB2"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53</w:t>
            </w:r>
          </w:p>
        </w:tc>
        <w:tc>
          <w:tcPr>
            <w:tcW w:w="2377" w:type="dxa"/>
            <w:tcBorders>
              <w:top w:val="single" w:sz="4" w:space="0" w:color="8EA9DB"/>
              <w:left w:val="nil"/>
              <w:bottom w:val="single" w:sz="4" w:space="0" w:color="8EA9DB"/>
              <w:right w:val="nil"/>
            </w:tcBorders>
            <w:shd w:val="clear" w:color="auto" w:fill="auto"/>
            <w:noWrap/>
            <w:vAlign w:val="bottom"/>
            <w:hideMark/>
          </w:tcPr>
          <w:p w14:paraId="19FC837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Portuguese</w:t>
            </w:r>
          </w:p>
        </w:tc>
        <w:tc>
          <w:tcPr>
            <w:tcW w:w="1771" w:type="dxa"/>
            <w:tcBorders>
              <w:top w:val="single" w:sz="4" w:space="0" w:color="8EA9DB"/>
              <w:left w:val="nil"/>
              <w:bottom w:val="single" w:sz="4" w:space="0" w:color="8EA9DB"/>
              <w:right w:val="nil"/>
            </w:tcBorders>
            <w:shd w:val="clear" w:color="auto" w:fill="auto"/>
            <w:noWrap/>
            <w:vAlign w:val="bottom"/>
            <w:hideMark/>
          </w:tcPr>
          <w:p w14:paraId="074CBEDC"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Brazilian</w:t>
            </w:r>
          </w:p>
        </w:tc>
        <w:tc>
          <w:tcPr>
            <w:tcW w:w="2167" w:type="dxa"/>
            <w:tcBorders>
              <w:top w:val="single" w:sz="4" w:space="0" w:color="8EA9DB"/>
              <w:left w:val="nil"/>
              <w:bottom w:val="single" w:sz="4" w:space="0" w:color="8EA9DB"/>
              <w:right w:val="single" w:sz="4" w:space="0" w:color="8EA9DB"/>
            </w:tcBorders>
            <w:shd w:val="clear" w:color="auto" w:fill="auto"/>
            <w:noWrap/>
            <w:vAlign w:val="bottom"/>
            <w:hideMark/>
          </w:tcPr>
          <w:p w14:paraId="2642A1BD"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At level</w:t>
            </w:r>
          </w:p>
        </w:tc>
      </w:tr>
      <w:tr w:rsidR="00BB4093" w:rsidRPr="001721F6" w14:paraId="44EDC1F0"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D9E1F2" w:fill="D9E1F2"/>
            <w:noWrap/>
            <w:vAlign w:val="bottom"/>
            <w:hideMark/>
          </w:tcPr>
          <w:p w14:paraId="6EC7B0CF"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Carlos</w:t>
            </w:r>
          </w:p>
        </w:tc>
        <w:tc>
          <w:tcPr>
            <w:tcW w:w="1235" w:type="dxa"/>
            <w:tcBorders>
              <w:top w:val="single" w:sz="4" w:space="0" w:color="8EA9DB"/>
              <w:left w:val="nil"/>
              <w:bottom w:val="single" w:sz="4" w:space="0" w:color="8EA9DB"/>
              <w:right w:val="nil"/>
            </w:tcBorders>
            <w:shd w:val="clear" w:color="D9E1F2" w:fill="D9E1F2"/>
            <w:noWrap/>
            <w:vAlign w:val="bottom"/>
            <w:hideMark/>
          </w:tcPr>
          <w:p w14:paraId="7DD6E836"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25</w:t>
            </w:r>
          </w:p>
        </w:tc>
        <w:tc>
          <w:tcPr>
            <w:tcW w:w="2377" w:type="dxa"/>
            <w:tcBorders>
              <w:top w:val="single" w:sz="4" w:space="0" w:color="8EA9DB"/>
              <w:left w:val="nil"/>
              <w:bottom w:val="single" w:sz="4" w:space="0" w:color="8EA9DB"/>
              <w:right w:val="nil"/>
            </w:tcBorders>
            <w:shd w:val="clear" w:color="D9E1F2" w:fill="D9E1F2"/>
            <w:noWrap/>
            <w:vAlign w:val="bottom"/>
            <w:hideMark/>
          </w:tcPr>
          <w:p w14:paraId="389758ED"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Spanish</w:t>
            </w:r>
          </w:p>
        </w:tc>
        <w:tc>
          <w:tcPr>
            <w:tcW w:w="1771" w:type="dxa"/>
            <w:tcBorders>
              <w:top w:val="single" w:sz="4" w:space="0" w:color="8EA9DB"/>
              <w:left w:val="nil"/>
              <w:bottom w:val="single" w:sz="4" w:space="0" w:color="8EA9DB"/>
              <w:right w:val="nil"/>
            </w:tcBorders>
            <w:shd w:val="clear" w:color="D9E1F2" w:fill="D9E1F2"/>
            <w:noWrap/>
            <w:vAlign w:val="bottom"/>
            <w:hideMark/>
          </w:tcPr>
          <w:p w14:paraId="213B58F0"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Venezuelan</w:t>
            </w:r>
          </w:p>
        </w:tc>
        <w:tc>
          <w:tcPr>
            <w:tcW w:w="2167" w:type="dxa"/>
            <w:tcBorders>
              <w:top w:val="single" w:sz="4" w:space="0" w:color="8EA9DB"/>
              <w:left w:val="nil"/>
              <w:bottom w:val="single" w:sz="4" w:space="0" w:color="8EA9DB"/>
              <w:right w:val="single" w:sz="4" w:space="0" w:color="8EA9DB"/>
            </w:tcBorders>
            <w:shd w:val="clear" w:color="D9E1F2" w:fill="D9E1F2"/>
            <w:noWrap/>
            <w:vAlign w:val="bottom"/>
            <w:hideMark/>
          </w:tcPr>
          <w:p w14:paraId="7CCFA4AF"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High</w:t>
            </w:r>
          </w:p>
        </w:tc>
      </w:tr>
      <w:tr w:rsidR="00BB4093" w:rsidRPr="001721F6" w14:paraId="6C387B2E"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auto" w:fill="auto"/>
            <w:noWrap/>
            <w:vAlign w:val="bottom"/>
            <w:hideMark/>
          </w:tcPr>
          <w:p w14:paraId="7035F178" w14:textId="77777777" w:rsidR="00BB4093" w:rsidRPr="001721F6" w:rsidRDefault="00BB4093" w:rsidP="00BB4093">
            <w:pPr>
              <w:rPr>
                <w:rFonts w:ascii="Arial" w:hAnsi="Arial" w:cs="Arial"/>
                <w:color w:val="000000"/>
                <w:sz w:val="22"/>
                <w:szCs w:val="22"/>
              </w:rPr>
            </w:pPr>
            <w:proofErr w:type="spellStart"/>
            <w:r w:rsidRPr="001721F6">
              <w:rPr>
                <w:rFonts w:ascii="Arial" w:hAnsi="Arial" w:cs="Arial"/>
                <w:color w:val="000000"/>
                <w:sz w:val="22"/>
                <w:szCs w:val="22"/>
              </w:rPr>
              <w:t>Disleiny</w:t>
            </w:r>
            <w:proofErr w:type="spellEnd"/>
          </w:p>
        </w:tc>
        <w:tc>
          <w:tcPr>
            <w:tcW w:w="1235" w:type="dxa"/>
            <w:tcBorders>
              <w:top w:val="single" w:sz="4" w:space="0" w:color="8EA9DB"/>
              <w:left w:val="nil"/>
              <w:bottom w:val="single" w:sz="4" w:space="0" w:color="8EA9DB"/>
              <w:right w:val="nil"/>
            </w:tcBorders>
            <w:shd w:val="clear" w:color="auto" w:fill="auto"/>
            <w:noWrap/>
            <w:vAlign w:val="bottom"/>
            <w:hideMark/>
          </w:tcPr>
          <w:p w14:paraId="607D8E44"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28</w:t>
            </w:r>
          </w:p>
        </w:tc>
        <w:tc>
          <w:tcPr>
            <w:tcW w:w="2377" w:type="dxa"/>
            <w:tcBorders>
              <w:top w:val="single" w:sz="4" w:space="0" w:color="8EA9DB"/>
              <w:left w:val="nil"/>
              <w:bottom w:val="single" w:sz="4" w:space="0" w:color="8EA9DB"/>
              <w:right w:val="nil"/>
            </w:tcBorders>
            <w:shd w:val="clear" w:color="auto" w:fill="auto"/>
            <w:noWrap/>
            <w:vAlign w:val="bottom"/>
            <w:hideMark/>
          </w:tcPr>
          <w:p w14:paraId="4BC7A257"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Spanish</w:t>
            </w:r>
          </w:p>
        </w:tc>
        <w:tc>
          <w:tcPr>
            <w:tcW w:w="1771" w:type="dxa"/>
            <w:tcBorders>
              <w:top w:val="single" w:sz="4" w:space="0" w:color="8EA9DB"/>
              <w:left w:val="nil"/>
              <w:bottom w:val="single" w:sz="4" w:space="0" w:color="8EA9DB"/>
              <w:right w:val="nil"/>
            </w:tcBorders>
            <w:shd w:val="clear" w:color="auto" w:fill="auto"/>
            <w:noWrap/>
            <w:vAlign w:val="bottom"/>
            <w:hideMark/>
          </w:tcPr>
          <w:p w14:paraId="44ABC310"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Venezuelan</w:t>
            </w:r>
          </w:p>
        </w:tc>
        <w:tc>
          <w:tcPr>
            <w:tcW w:w="2167" w:type="dxa"/>
            <w:tcBorders>
              <w:top w:val="single" w:sz="4" w:space="0" w:color="8EA9DB"/>
              <w:left w:val="nil"/>
              <w:bottom w:val="single" w:sz="4" w:space="0" w:color="8EA9DB"/>
              <w:right w:val="single" w:sz="4" w:space="0" w:color="8EA9DB"/>
            </w:tcBorders>
            <w:shd w:val="clear" w:color="auto" w:fill="auto"/>
            <w:noWrap/>
            <w:vAlign w:val="bottom"/>
            <w:hideMark/>
          </w:tcPr>
          <w:p w14:paraId="0C672664"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High</w:t>
            </w:r>
          </w:p>
        </w:tc>
      </w:tr>
      <w:tr w:rsidR="00BB4093" w:rsidRPr="001721F6" w14:paraId="5A622332"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D9E1F2" w:fill="D9E1F2"/>
            <w:noWrap/>
            <w:vAlign w:val="bottom"/>
            <w:hideMark/>
          </w:tcPr>
          <w:p w14:paraId="4DDA7E09"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Maria</w:t>
            </w:r>
          </w:p>
        </w:tc>
        <w:tc>
          <w:tcPr>
            <w:tcW w:w="1235" w:type="dxa"/>
            <w:tcBorders>
              <w:top w:val="single" w:sz="4" w:space="0" w:color="8EA9DB"/>
              <w:left w:val="nil"/>
              <w:bottom w:val="single" w:sz="4" w:space="0" w:color="8EA9DB"/>
              <w:right w:val="nil"/>
            </w:tcBorders>
            <w:shd w:val="clear" w:color="D9E1F2" w:fill="D9E1F2"/>
            <w:noWrap/>
            <w:vAlign w:val="bottom"/>
            <w:hideMark/>
          </w:tcPr>
          <w:p w14:paraId="5221EF84"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27</w:t>
            </w:r>
          </w:p>
        </w:tc>
        <w:tc>
          <w:tcPr>
            <w:tcW w:w="2377" w:type="dxa"/>
            <w:tcBorders>
              <w:top w:val="single" w:sz="4" w:space="0" w:color="8EA9DB"/>
              <w:left w:val="nil"/>
              <w:bottom w:val="single" w:sz="4" w:space="0" w:color="8EA9DB"/>
              <w:right w:val="nil"/>
            </w:tcBorders>
            <w:shd w:val="clear" w:color="D9E1F2" w:fill="D9E1F2"/>
            <w:noWrap/>
            <w:vAlign w:val="bottom"/>
            <w:hideMark/>
          </w:tcPr>
          <w:p w14:paraId="7AEE8965"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Portuguese</w:t>
            </w:r>
          </w:p>
        </w:tc>
        <w:tc>
          <w:tcPr>
            <w:tcW w:w="1771" w:type="dxa"/>
            <w:tcBorders>
              <w:top w:val="single" w:sz="4" w:space="0" w:color="8EA9DB"/>
              <w:left w:val="nil"/>
              <w:bottom w:val="single" w:sz="4" w:space="0" w:color="8EA9DB"/>
              <w:right w:val="nil"/>
            </w:tcBorders>
            <w:shd w:val="clear" w:color="D9E1F2" w:fill="D9E1F2"/>
            <w:noWrap/>
            <w:vAlign w:val="bottom"/>
            <w:hideMark/>
          </w:tcPr>
          <w:p w14:paraId="2C19DDD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Brazilian</w:t>
            </w:r>
          </w:p>
        </w:tc>
        <w:tc>
          <w:tcPr>
            <w:tcW w:w="2167" w:type="dxa"/>
            <w:tcBorders>
              <w:top w:val="single" w:sz="4" w:space="0" w:color="8EA9DB"/>
              <w:left w:val="nil"/>
              <w:bottom w:val="single" w:sz="4" w:space="0" w:color="8EA9DB"/>
              <w:right w:val="single" w:sz="4" w:space="0" w:color="8EA9DB"/>
            </w:tcBorders>
            <w:shd w:val="clear" w:color="D9E1F2" w:fill="D9E1F2"/>
            <w:noWrap/>
            <w:vAlign w:val="bottom"/>
            <w:hideMark/>
          </w:tcPr>
          <w:p w14:paraId="7760DF44"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High</w:t>
            </w:r>
          </w:p>
        </w:tc>
      </w:tr>
      <w:tr w:rsidR="00BB4093" w:rsidRPr="001721F6" w14:paraId="20389314" w14:textId="77777777" w:rsidTr="00BB4093">
        <w:trPr>
          <w:trHeight w:val="328"/>
        </w:trPr>
        <w:tc>
          <w:tcPr>
            <w:tcW w:w="1491" w:type="dxa"/>
            <w:tcBorders>
              <w:top w:val="single" w:sz="4" w:space="0" w:color="8EA9DB"/>
              <w:left w:val="single" w:sz="4" w:space="0" w:color="8EA9DB"/>
              <w:bottom w:val="single" w:sz="4" w:space="0" w:color="8EA9DB"/>
              <w:right w:val="nil"/>
            </w:tcBorders>
            <w:shd w:val="clear" w:color="auto" w:fill="auto"/>
            <w:noWrap/>
            <w:vAlign w:val="bottom"/>
            <w:hideMark/>
          </w:tcPr>
          <w:p w14:paraId="01ED19CC"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Priscilla</w:t>
            </w:r>
          </w:p>
        </w:tc>
        <w:tc>
          <w:tcPr>
            <w:tcW w:w="1235" w:type="dxa"/>
            <w:tcBorders>
              <w:top w:val="single" w:sz="4" w:space="0" w:color="8EA9DB"/>
              <w:left w:val="nil"/>
              <w:bottom w:val="single" w:sz="4" w:space="0" w:color="8EA9DB"/>
              <w:right w:val="nil"/>
            </w:tcBorders>
            <w:shd w:val="clear" w:color="auto" w:fill="auto"/>
            <w:noWrap/>
            <w:vAlign w:val="bottom"/>
            <w:hideMark/>
          </w:tcPr>
          <w:p w14:paraId="0003586B" w14:textId="77777777" w:rsidR="00BB4093" w:rsidRPr="001721F6" w:rsidRDefault="00BB4093" w:rsidP="00BB4093">
            <w:pPr>
              <w:jc w:val="right"/>
              <w:rPr>
                <w:rFonts w:ascii="Arial" w:hAnsi="Arial" w:cs="Arial"/>
                <w:color w:val="000000"/>
                <w:sz w:val="22"/>
                <w:szCs w:val="22"/>
              </w:rPr>
            </w:pPr>
            <w:r w:rsidRPr="001721F6">
              <w:rPr>
                <w:rFonts w:ascii="Arial" w:hAnsi="Arial" w:cs="Arial"/>
                <w:color w:val="000000"/>
                <w:sz w:val="22"/>
                <w:szCs w:val="22"/>
              </w:rPr>
              <w:t>29</w:t>
            </w:r>
          </w:p>
        </w:tc>
        <w:tc>
          <w:tcPr>
            <w:tcW w:w="2377" w:type="dxa"/>
            <w:tcBorders>
              <w:top w:val="single" w:sz="4" w:space="0" w:color="8EA9DB"/>
              <w:left w:val="nil"/>
              <w:bottom w:val="single" w:sz="4" w:space="0" w:color="8EA9DB"/>
              <w:right w:val="nil"/>
            </w:tcBorders>
            <w:shd w:val="clear" w:color="auto" w:fill="auto"/>
            <w:noWrap/>
            <w:vAlign w:val="bottom"/>
            <w:hideMark/>
          </w:tcPr>
          <w:p w14:paraId="1B63A1EB"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Portuguese</w:t>
            </w:r>
          </w:p>
        </w:tc>
        <w:tc>
          <w:tcPr>
            <w:tcW w:w="1771" w:type="dxa"/>
            <w:tcBorders>
              <w:top w:val="single" w:sz="4" w:space="0" w:color="8EA9DB"/>
              <w:left w:val="nil"/>
              <w:bottom w:val="single" w:sz="4" w:space="0" w:color="8EA9DB"/>
              <w:right w:val="nil"/>
            </w:tcBorders>
            <w:shd w:val="clear" w:color="auto" w:fill="auto"/>
            <w:noWrap/>
            <w:vAlign w:val="bottom"/>
            <w:hideMark/>
          </w:tcPr>
          <w:p w14:paraId="584782D0"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Brazilian</w:t>
            </w:r>
          </w:p>
        </w:tc>
        <w:tc>
          <w:tcPr>
            <w:tcW w:w="2167" w:type="dxa"/>
            <w:tcBorders>
              <w:top w:val="single" w:sz="4" w:space="0" w:color="8EA9DB"/>
              <w:left w:val="nil"/>
              <w:bottom w:val="single" w:sz="4" w:space="0" w:color="8EA9DB"/>
              <w:right w:val="single" w:sz="4" w:space="0" w:color="8EA9DB"/>
            </w:tcBorders>
            <w:shd w:val="clear" w:color="auto" w:fill="auto"/>
            <w:noWrap/>
            <w:vAlign w:val="bottom"/>
            <w:hideMark/>
          </w:tcPr>
          <w:p w14:paraId="4A725BCD" w14:textId="77777777" w:rsidR="00BB4093" w:rsidRPr="001721F6" w:rsidRDefault="00BB4093" w:rsidP="00BB4093">
            <w:pPr>
              <w:rPr>
                <w:rFonts w:ascii="Arial" w:hAnsi="Arial" w:cs="Arial"/>
                <w:color w:val="000000"/>
                <w:sz w:val="22"/>
                <w:szCs w:val="22"/>
              </w:rPr>
            </w:pPr>
            <w:r w:rsidRPr="001721F6">
              <w:rPr>
                <w:rFonts w:ascii="Arial" w:hAnsi="Arial" w:cs="Arial"/>
                <w:color w:val="000000"/>
                <w:sz w:val="22"/>
                <w:szCs w:val="22"/>
              </w:rPr>
              <w:t>High</w:t>
            </w:r>
          </w:p>
        </w:tc>
      </w:tr>
    </w:tbl>
    <w:p w14:paraId="79A676E6" w14:textId="77777777" w:rsidR="00A249AB" w:rsidRPr="001721F6" w:rsidRDefault="00A249AB">
      <w:pPr>
        <w:spacing w:after="120"/>
        <w:rPr>
          <w:rFonts w:ascii="Arial" w:hAnsi="Arial" w:cs="Arial"/>
          <w:b/>
        </w:rPr>
      </w:pPr>
    </w:p>
    <w:p w14:paraId="2631ACBD" w14:textId="77777777" w:rsidR="00C51D3A" w:rsidRPr="001721F6" w:rsidRDefault="00C51D3A">
      <w:pPr>
        <w:spacing w:after="120"/>
        <w:rPr>
          <w:rFonts w:ascii="Arial" w:hAnsi="Arial" w:cs="Arial"/>
          <w:b/>
        </w:rPr>
      </w:pPr>
    </w:p>
    <w:p w14:paraId="0E043CF1" w14:textId="77777777" w:rsidR="00C51D3A" w:rsidRPr="001721F6" w:rsidRDefault="00C51D3A">
      <w:pPr>
        <w:spacing w:after="120"/>
        <w:rPr>
          <w:rFonts w:ascii="Arial" w:hAnsi="Arial" w:cs="Arial"/>
          <w:b/>
        </w:rPr>
      </w:pPr>
    </w:p>
    <w:p w14:paraId="53A7CD36" w14:textId="5ABC89ED" w:rsidR="001A2374" w:rsidRPr="001721F6" w:rsidRDefault="00E14394">
      <w:pPr>
        <w:spacing w:after="120"/>
        <w:rPr>
          <w:rFonts w:ascii="Arial" w:hAnsi="Arial" w:cs="Arial"/>
          <w:b/>
        </w:rPr>
      </w:pPr>
      <w:r w:rsidRPr="001721F6">
        <w:rPr>
          <w:rFonts w:ascii="Arial" w:hAnsi="Arial" w:cs="Arial"/>
          <w:b/>
        </w:rPr>
        <w:t>Process</w:t>
      </w:r>
    </w:p>
    <w:p w14:paraId="6DAF6741" w14:textId="7CADDF06" w:rsidR="00F71109" w:rsidRPr="001721F6" w:rsidRDefault="001A2374" w:rsidP="00011C73">
      <w:pPr>
        <w:spacing w:after="120"/>
        <w:ind w:firstLine="720"/>
        <w:rPr>
          <w:rFonts w:ascii="Arial" w:hAnsi="Arial" w:cs="Arial"/>
          <w:bCs/>
        </w:rPr>
      </w:pPr>
      <w:r w:rsidRPr="001721F6">
        <w:rPr>
          <w:rFonts w:ascii="Arial" w:hAnsi="Arial" w:cs="Arial"/>
          <w:bCs/>
        </w:rPr>
        <w:t xml:space="preserve">As previously mentioned, the participants were notified of the evaluation delivery </w:t>
      </w:r>
      <w:r w:rsidR="00225A9A" w:rsidRPr="001721F6">
        <w:rPr>
          <w:rFonts w:ascii="Arial" w:hAnsi="Arial" w:cs="Arial"/>
          <w:bCs/>
        </w:rPr>
        <w:t>one week prior. On the day of the delivery, learners came to class as usual</w:t>
      </w:r>
      <w:r w:rsidR="00337894" w:rsidRPr="001721F6">
        <w:rPr>
          <w:rFonts w:ascii="Arial" w:hAnsi="Arial" w:cs="Arial"/>
          <w:bCs/>
        </w:rPr>
        <w:t xml:space="preserve"> on the Zoom platform</w:t>
      </w:r>
      <w:r w:rsidR="00225A9A" w:rsidRPr="001721F6">
        <w:rPr>
          <w:rFonts w:ascii="Arial" w:hAnsi="Arial" w:cs="Arial"/>
          <w:bCs/>
        </w:rPr>
        <w:t xml:space="preserve">. After completing the first hour of normal class, </w:t>
      </w:r>
      <w:r w:rsidR="00C574F1">
        <w:rPr>
          <w:rFonts w:ascii="Arial" w:hAnsi="Arial" w:cs="Arial"/>
          <w:bCs/>
        </w:rPr>
        <w:t>they</w:t>
      </w:r>
      <w:r w:rsidR="00225A9A" w:rsidRPr="001721F6">
        <w:rPr>
          <w:rFonts w:ascii="Arial" w:hAnsi="Arial" w:cs="Arial"/>
          <w:bCs/>
        </w:rPr>
        <w:t xml:space="preserve"> came back from a fifteen</w:t>
      </w:r>
      <w:r w:rsidR="005409EF" w:rsidRPr="001721F6">
        <w:rPr>
          <w:rFonts w:ascii="Arial" w:hAnsi="Arial" w:cs="Arial"/>
          <w:bCs/>
        </w:rPr>
        <w:t>-</w:t>
      </w:r>
      <w:r w:rsidR="00225A9A" w:rsidRPr="001721F6">
        <w:rPr>
          <w:rFonts w:ascii="Arial" w:hAnsi="Arial" w:cs="Arial"/>
          <w:bCs/>
        </w:rPr>
        <w:t xml:space="preserve">minute break and began. </w:t>
      </w:r>
      <w:r w:rsidR="00C574F1">
        <w:rPr>
          <w:rFonts w:ascii="Arial" w:hAnsi="Arial" w:cs="Arial"/>
          <w:bCs/>
        </w:rPr>
        <w:t>The delivery</w:t>
      </w:r>
      <w:r w:rsidR="005409EF" w:rsidRPr="001721F6">
        <w:rPr>
          <w:rFonts w:ascii="Arial" w:hAnsi="Arial" w:cs="Arial"/>
          <w:bCs/>
        </w:rPr>
        <w:t xml:space="preserve"> started by reviewing</w:t>
      </w:r>
      <w:r w:rsidR="0091351C" w:rsidRPr="001721F6">
        <w:rPr>
          <w:rFonts w:ascii="Arial" w:hAnsi="Arial" w:cs="Arial"/>
          <w:bCs/>
        </w:rPr>
        <w:t xml:space="preserve"> a short PowerPoint presentation to explain the purpose of the activity, its structure, and instructions for procedure.</w:t>
      </w:r>
      <w:r w:rsidR="00F71109" w:rsidRPr="001721F6">
        <w:rPr>
          <w:rFonts w:ascii="Arial" w:hAnsi="Arial" w:cs="Arial"/>
          <w:bCs/>
        </w:rPr>
        <w:t xml:space="preserve"> In the presentation, learners</w:t>
      </w:r>
      <w:r w:rsidR="00002CED">
        <w:rPr>
          <w:rFonts w:ascii="Arial" w:hAnsi="Arial" w:cs="Arial"/>
          <w:bCs/>
        </w:rPr>
        <w:t xml:space="preserve"> </w:t>
      </w:r>
      <w:r w:rsidR="007C6A03">
        <w:rPr>
          <w:rFonts w:ascii="Arial" w:hAnsi="Arial" w:cs="Arial"/>
          <w:bCs/>
        </w:rPr>
        <w:t>were informed of</w:t>
      </w:r>
      <w:r w:rsidR="00F71109" w:rsidRPr="001721F6">
        <w:rPr>
          <w:rFonts w:ascii="Arial" w:hAnsi="Arial" w:cs="Arial"/>
          <w:bCs/>
        </w:rPr>
        <w:t xml:space="preserve"> w</w:t>
      </w:r>
      <w:r w:rsidR="009602CA" w:rsidRPr="001721F6">
        <w:rPr>
          <w:rFonts w:ascii="Arial" w:hAnsi="Arial" w:cs="Arial"/>
          <w:bCs/>
        </w:rPr>
        <w:t xml:space="preserve">hat a formative evaluation was and how they could help with their feedback. They were told about the </w:t>
      </w:r>
      <w:r w:rsidR="009C6D47" w:rsidRPr="001721F6">
        <w:rPr>
          <w:rFonts w:ascii="Arial" w:hAnsi="Arial" w:cs="Arial"/>
          <w:bCs/>
        </w:rPr>
        <w:t xml:space="preserve">procedure to follow </w:t>
      </w:r>
      <w:r w:rsidR="00A5312F">
        <w:rPr>
          <w:rFonts w:ascii="Arial" w:hAnsi="Arial" w:cs="Arial"/>
          <w:bCs/>
        </w:rPr>
        <w:t>to</w:t>
      </w:r>
      <w:r w:rsidR="009C6D47" w:rsidRPr="001721F6">
        <w:rPr>
          <w:rFonts w:ascii="Arial" w:hAnsi="Arial" w:cs="Arial"/>
          <w:bCs/>
        </w:rPr>
        <w:t xml:space="preserve"> complete the four parts (pre-test, instructional module, post-test, and </w:t>
      </w:r>
      <w:r w:rsidR="009275D0" w:rsidRPr="001721F6">
        <w:rPr>
          <w:rFonts w:ascii="Arial" w:hAnsi="Arial" w:cs="Arial"/>
          <w:bCs/>
        </w:rPr>
        <w:t xml:space="preserve">attitude survey). </w:t>
      </w:r>
      <w:r w:rsidR="00337894" w:rsidRPr="001721F6">
        <w:rPr>
          <w:rFonts w:ascii="Arial" w:hAnsi="Arial" w:cs="Arial"/>
          <w:bCs/>
        </w:rPr>
        <w:t>They were</w:t>
      </w:r>
      <w:r w:rsidR="00FC2446">
        <w:rPr>
          <w:rFonts w:ascii="Arial" w:hAnsi="Arial" w:cs="Arial"/>
          <w:bCs/>
        </w:rPr>
        <w:t xml:space="preserve"> told to take their time to complete the parts</w:t>
      </w:r>
      <w:r w:rsidR="0007205A">
        <w:rPr>
          <w:rFonts w:ascii="Arial" w:hAnsi="Arial" w:cs="Arial"/>
          <w:bCs/>
        </w:rPr>
        <w:t xml:space="preserve"> </w:t>
      </w:r>
      <w:proofErr w:type="spellStart"/>
      <w:r w:rsidR="0007205A">
        <w:rPr>
          <w:rFonts w:ascii="Arial" w:hAnsi="Arial" w:cs="Arial"/>
          <w:bCs/>
        </w:rPr>
        <w:t>and</w:t>
      </w:r>
      <w:r w:rsidR="00337894" w:rsidRPr="001721F6">
        <w:rPr>
          <w:rFonts w:ascii="Arial" w:hAnsi="Arial" w:cs="Arial"/>
          <w:bCs/>
        </w:rPr>
        <w:t>to</w:t>
      </w:r>
      <w:proofErr w:type="spellEnd"/>
      <w:r w:rsidR="00337894" w:rsidRPr="001721F6">
        <w:rPr>
          <w:rFonts w:ascii="Arial" w:hAnsi="Arial" w:cs="Arial"/>
          <w:bCs/>
        </w:rPr>
        <w:t xml:space="preserve"> record their times for each section.</w:t>
      </w:r>
      <w:r w:rsidR="00F62060" w:rsidRPr="001721F6">
        <w:rPr>
          <w:rFonts w:ascii="Arial" w:hAnsi="Arial" w:cs="Arial"/>
          <w:bCs/>
        </w:rPr>
        <w:t xml:space="preserve"> Learners were informed that they should attempt to complete the module on their own and reserve questions or concerns for after completion.</w:t>
      </w:r>
    </w:p>
    <w:p w14:paraId="0C6B12A3" w14:textId="35A80A3C" w:rsidR="00F62060" w:rsidRPr="001721F6" w:rsidRDefault="00F62060" w:rsidP="00011C73">
      <w:pPr>
        <w:spacing w:after="120"/>
        <w:ind w:firstLine="720"/>
        <w:rPr>
          <w:rFonts w:ascii="Arial" w:hAnsi="Arial" w:cs="Arial"/>
          <w:bCs/>
        </w:rPr>
      </w:pPr>
      <w:r w:rsidRPr="001721F6">
        <w:rPr>
          <w:rFonts w:ascii="Arial" w:hAnsi="Arial" w:cs="Arial"/>
          <w:bCs/>
        </w:rPr>
        <w:t>After the introduction, the instructor sent the links to each part</w:t>
      </w:r>
      <w:r w:rsidR="00360158" w:rsidRPr="001721F6">
        <w:rPr>
          <w:rFonts w:ascii="Arial" w:hAnsi="Arial" w:cs="Arial"/>
          <w:bCs/>
        </w:rPr>
        <w:t xml:space="preserve"> through WhatsApp and the Zoom chat. Learners were told to click the link for each part in succession to complete the </w:t>
      </w:r>
      <w:r w:rsidR="00337894" w:rsidRPr="001721F6">
        <w:rPr>
          <w:rFonts w:ascii="Arial" w:hAnsi="Arial" w:cs="Arial"/>
          <w:bCs/>
        </w:rPr>
        <w:t xml:space="preserve">self-guided lesson independently. </w:t>
      </w:r>
      <w:r w:rsidR="00B83DDB" w:rsidRPr="001721F6">
        <w:rPr>
          <w:rFonts w:ascii="Arial" w:hAnsi="Arial" w:cs="Arial"/>
          <w:bCs/>
        </w:rPr>
        <w:t xml:space="preserve">Learners worked independently as the instructor </w:t>
      </w:r>
      <w:r w:rsidR="00706457" w:rsidRPr="001721F6">
        <w:rPr>
          <w:rFonts w:ascii="Arial" w:hAnsi="Arial" w:cs="Arial"/>
          <w:bCs/>
        </w:rPr>
        <w:t xml:space="preserve">stood by to solve any serious issues. </w:t>
      </w:r>
      <w:r w:rsidR="00EC41CB" w:rsidRPr="001721F6">
        <w:rPr>
          <w:rFonts w:ascii="Arial" w:hAnsi="Arial" w:cs="Arial"/>
          <w:bCs/>
        </w:rPr>
        <w:t>One student had difficulty typing answers into the learning module practice. The student was advised to do their best to resolve the issue on their own and try refreshing the page.</w:t>
      </w:r>
      <w:r w:rsidR="00C43666" w:rsidRPr="001721F6">
        <w:rPr>
          <w:rFonts w:ascii="Arial" w:hAnsi="Arial" w:cs="Arial"/>
          <w:bCs/>
        </w:rPr>
        <w:t xml:space="preserve"> </w:t>
      </w:r>
      <w:r w:rsidR="002E6F5D" w:rsidRPr="001721F6">
        <w:rPr>
          <w:rFonts w:ascii="Arial" w:hAnsi="Arial" w:cs="Arial"/>
          <w:bCs/>
        </w:rPr>
        <w:t>After finishing the entire module,</w:t>
      </w:r>
      <w:r w:rsidR="006D6281" w:rsidRPr="001721F6">
        <w:rPr>
          <w:rFonts w:ascii="Arial" w:hAnsi="Arial" w:cs="Arial"/>
          <w:bCs/>
        </w:rPr>
        <w:t xml:space="preserve"> s</w:t>
      </w:r>
      <w:r w:rsidR="00C43666" w:rsidRPr="001721F6">
        <w:rPr>
          <w:rFonts w:ascii="Arial" w:hAnsi="Arial" w:cs="Arial"/>
          <w:bCs/>
        </w:rPr>
        <w:t xml:space="preserve">tudents </w:t>
      </w:r>
      <w:r w:rsidR="002E6F5D" w:rsidRPr="001721F6">
        <w:rPr>
          <w:rFonts w:ascii="Arial" w:hAnsi="Arial" w:cs="Arial"/>
          <w:bCs/>
        </w:rPr>
        <w:t>sen</w:t>
      </w:r>
      <w:r w:rsidR="006D6281" w:rsidRPr="001721F6">
        <w:rPr>
          <w:rFonts w:ascii="Arial" w:hAnsi="Arial" w:cs="Arial"/>
          <w:bCs/>
        </w:rPr>
        <w:t>t</w:t>
      </w:r>
      <w:r w:rsidR="002E6F5D" w:rsidRPr="001721F6">
        <w:rPr>
          <w:rFonts w:ascii="Arial" w:hAnsi="Arial" w:cs="Arial"/>
          <w:bCs/>
        </w:rPr>
        <w:t xml:space="preserve"> their times of completion</w:t>
      </w:r>
      <w:r w:rsidR="006D6281" w:rsidRPr="001721F6">
        <w:rPr>
          <w:rFonts w:ascii="Arial" w:hAnsi="Arial" w:cs="Arial"/>
          <w:bCs/>
        </w:rPr>
        <w:t xml:space="preserve"> and took a break.</w:t>
      </w:r>
    </w:p>
    <w:p w14:paraId="7B8F11E0" w14:textId="77777777" w:rsidR="00A249AB" w:rsidRPr="001721F6" w:rsidRDefault="00A249AB">
      <w:pPr>
        <w:spacing w:after="120"/>
        <w:rPr>
          <w:rFonts w:ascii="Arial" w:hAnsi="Arial" w:cs="Arial"/>
          <w:b/>
        </w:rPr>
      </w:pPr>
    </w:p>
    <w:p w14:paraId="33CCE172" w14:textId="022C60ED" w:rsidR="007C4AB4" w:rsidRPr="001721F6" w:rsidRDefault="00E14394">
      <w:pPr>
        <w:spacing w:after="120"/>
        <w:rPr>
          <w:rFonts w:ascii="Arial" w:hAnsi="Arial" w:cs="Arial"/>
        </w:rPr>
      </w:pPr>
      <w:r w:rsidRPr="001721F6">
        <w:rPr>
          <w:rFonts w:ascii="Arial" w:hAnsi="Arial" w:cs="Arial"/>
          <w:b/>
        </w:rPr>
        <w:t xml:space="preserve">Data Sources and Collection </w:t>
      </w:r>
    </w:p>
    <w:p w14:paraId="751E0CBB" w14:textId="7201789F" w:rsidR="00E14394" w:rsidRPr="001721F6" w:rsidRDefault="00E76CCB" w:rsidP="00011C73">
      <w:pPr>
        <w:spacing w:after="120"/>
        <w:ind w:firstLine="720"/>
        <w:rPr>
          <w:rFonts w:ascii="Arial" w:hAnsi="Arial" w:cs="Arial"/>
        </w:rPr>
      </w:pPr>
      <w:r w:rsidRPr="001721F6">
        <w:rPr>
          <w:rFonts w:ascii="Arial" w:hAnsi="Arial" w:cs="Arial"/>
        </w:rPr>
        <w:t xml:space="preserve">To conduct this study, </w:t>
      </w:r>
      <w:r w:rsidR="003C0792" w:rsidRPr="001721F6">
        <w:rPr>
          <w:rFonts w:ascii="Arial" w:hAnsi="Arial" w:cs="Arial"/>
        </w:rPr>
        <w:t>data w</w:t>
      </w:r>
      <w:r w:rsidR="009050BF" w:rsidRPr="001721F6">
        <w:rPr>
          <w:rFonts w:ascii="Arial" w:hAnsi="Arial" w:cs="Arial"/>
        </w:rPr>
        <w:t>ere</w:t>
      </w:r>
      <w:r w:rsidR="003C0792" w:rsidRPr="001721F6">
        <w:rPr>
          <w:rFonts w:ascii="Arial" w:hAnsi="Arial" w:cs="Arial"/>
        </w:rPr>
        <w:t xml:space="preserve"> collected </w:t>
      </w:r>
      <w:r w:rsidR="003555BE" w:rsidRPr="001721F6">
        <w:rPr>
          <w:rFonts w:ascii="Arial" w:hAnsi="Arial" w:cs="Arial"/>
        </w:rPr>
        <w:t>about learner characteristics, pre/post-module abilit</w:t>
      </w:r>
      <w:r w:rsidR="009050BF" w:rsidRPr="001721F6">
        <w:rPr>
          <w:rFonts w:ascii="Arial" w:hAnsi="Arial" w:cs="Arial"/>
        </w:rPr>
        <w:t>y,</w:t>
      </w:r>
      <w:r w:rsidR="00787F73" w:rsidRPr="001721F6">
        <w:rPr>
          <w:rFonts w:ascii="Arial" w:hAnsi="Arial" w:cs="Arial"/>
        </w:rPr>
        <w:t xml:space="preserve"> learner</w:t>
      </w:r>
      <w:r w:rsidR="009050BF" w:rsidRPr="001721F6">
        <w:rPr>
          <w:rFonts w:ascii="Arial" w:hAnsi="Arial" w:cs="Arial"/>
        </w:rPr>
        <w:t xml:space="preserve"> </w:t>
      </w:r>
      <w:r w:rsidR="00787F73" w:rsidRPr="001721F6">
        <w:rPr>
          <w:rFonts w:ascii="Arial" w:hAnsi="Arial" w:cs="Arial"/>
        </w:rPr>
        <w:t xml:space="preserve">perceptions </w:t>
      </w:r>
      <w:r w:rsidR="009050BF" w:rsidRPr="001721F6">
        <w:rPr>
          <w:rFonts w:ascii="Arial" w:hAnsi="Arial" w:cs="Arial"/>
        </w:rPr>
        <w:t>about the learning module</w:t>
      </w:r>
      <w:r w:rsidR="00787F73" w:rsidRPr="001721F6">
        <w:rPr>
          <w:rFonts w:ascii="Arial" w:hAnsi="Arial" w:cs="Arial"/>
        </w:rPr>
        <w:t>, and learner module completion time. Learner characteristics</w:t>
      </w:r>
      <w:r w:rsidR="00BF76BE" w:rsidRPr="001721F6">
        <w:rPr>
          <w:rFonts w:ascii="Arial" w:hAnsi="Arial" w:cs="Arial"/>
        </w:rPr>
        <w:t xml:space="preserve"> and </w:t>
      </w:r>
      <w:r w:rsidR="00EF6F44" w:rsidRPr="001721F6">
        <w:rPr>
          <w:rFonts w:ascii="Arial" w:hAnsi="Arial" w:cs="Arial"/>
        </w:rPr>
        <w:t xml:space="preserve">entry behaviors were collected in two student interviews </w:t>
      </w:r>
      <w:r w:rsidR="00E81ABD" w:rsidRPr="001721F6">
        <w:rPr>
          <w:rFonts w:ascii="Arial" w:hAnsi="Arial" w:cs="Arial"/>
        </w:rPr>
        <w:t xml:space="preserve">one month before delivery of the module. Two learners from the </w:t>
      </w:r>
      <w:r w:rsidR="00B45EF1" w:rsidRPr="001721F6">
        <w:rPr>
          <w:rFonts w:ascii="Arial" w:hAnsi="Arial" w:cs="Arial"/>
        </w:rPr>
        <w:t xml:space="preserve">formative evaluation were interviewed about their perceptions/difficulties with the past perfect, </w:t>
      </w:r>
      <w:r w:rsidR="00557202" w:rsidRPr="001721F6">
        <w:rPr>
          <w:rFonts w:ascii="Arial" w:hAnsi="Arial" w:cs="Arial"/>
        </w:rPr>
        <w:t xml:space="preserve">background, and general information. The students were also tested </w:t>
      </w:r>
      <w:r w:rsidR="00101298" w:rsidRPr="001721F6">
        <w:rPr>
          <w:rFonts w:ascii="Arial" w:hAnsi="Arial" w:cs="Arial"/>
        </w:rPr>
        <w:t xml:space="preserve">on the anticipated entry behaviors of the learning </w:t>
      </w:r>
      <w:r w:rsidR="00EF7D56" w:rsidRPr="001721F6">
        <w:rPr>
          <w:rFonts w:ascii="Arial" w:hAnsi="Arial" w:cs="Arial"/>
        </w:rPr>
        <w:t>module. These interviews were conducted via online video conferencing</w:t>
      </w:r>
      <w:r w:rsidR="00037461" w:rsidRPr="001721F6">
        <w:rPr>
          <w:rFonts w:ascii="Arial" w:hAnsi="Arial" w:cs="Arial"/>
        </w:rPr>
        <w:t xml:space="preserve">. </w:t>
      </w:r>
    </w:p>
    <w:p w14:paraId="1E58788E" w14:textId="21CA9D03" w:rsidR="0027625A" w:rsidRPr="001721F6" w:rsidRDefault="00037461" w:rsidP="00011C73">
      <w:pPr>
        <w:spacing w:after="120"/>
        <w:ind w:firstLine="720"/>
        <w:rPr>
          <w:rFonts w:ascii="Arial" w:hAnsi="Arial" w:cs="Arial"/>
        </w:rPr>
      </w:pPr>
      <w:r w:rsidRPr="001721F6">
        <w:rPr>
          <w:rFonts w:ascii="Arial" w:hAnsi="Arial" w:cs="Arial"/>
        </w:rPr>
        <w:t xml:space="preserve">On the day of the module delivery, students were given a pre- and post-test to determine the initial </w:t>
      </w:r>
      <w:r w:rsidR="006612DC" w:rsidRPr="001721F6">
        <w:rPr>
          <w:rFonts w:ascii="Arial" w:hAnsi="Arial" w:cs="Arial"/>
        </w:rPr>
        <w:t xml:space="preserve">behaviors and learning success. The </w:t>
      </w:r>
      <w:r w:rsidR="00925ACD" w:rsidRPr="001721F6">
        <w:rPr>
          <w:rFonts w:ascii="Arial" w:hAnsi="Arial" w:cs="Arial"/>
        </w:rPr>
        <w:t>pre-test was given before the learning module in the form of a link to a Google Forms page</w:t>
      </w:r>
      <w:r w:rsidR="00D25AD7" w:rsidRPr="001721F6">
        <w:rPr>
          <w:rFonts w:ascii="Arial" w:hAnsi="Arial" w:cs="Arial"/>
        </w:rPr>
        <w:t xml:space="preserve"> which tested them on all five learning objectives. The post-test was given after the learning module</w:t>
      </w:r>
      <w:r w:rsidR="000A1D09" w:rsidRPr="001721F6">
        <w:rPr>
          <w:rFonts w:ascii="Arial" w:hAnsi="Arial" w:cs="Arial"/>
        </w:rPr>
        <w:t xml:space="preserve"> also in the form of </w:t>
      </w:r>
      <w:r w:rsidR="000B69AC" w:rsidRPr="001721F6">
        <w:rPr>
          <w:rFonts w:ascii="Arial" w:hAnsi="Arial" w:cs="Arial"/>
        </w:rPr>
        <w:t xml:space="preserve">a link to a Google Forms quiz which measured student achievement of all five objectives. </w:t>
      </w:r>
      <w:r w:rsidR="00260674" w:rsidRPr="001721F6">
        <w:rPr>
          <w:rFonts w:ascii="Arial" w:hAnsi="Arial" w:cs="Arial"/>
        </w:rPr>
        <w:t xml:space="preserve">After completing the Post-Test, students completed a third Google Forms </w:t>
      </w:r>
      <w:r w:rsidR="000E6677" w:rsidRPr="001721F6">
        <w:rPr>
          <w:rFonts w:ascii="Arial" w:hAnsi="Arial" w:cs="Arial"/>
        </w:rPr>
        <w:t>page which presented an attitude survey. The survey gather</w:t>
      </w:r>
      <w:r w:rsidR="00A87C35" w:rsidRPr="001721F6">
        <w:rPr>
          <w:rFonts w:ascii="Arial" w:hAnsi="Arial" w:cs="Arial"/>
        </w:rPr>
        <w:t>ed</w:t>
      </w:r>
      <w:r w:rsidR="000E6677" w:rsidRPr="001721F6">
        <w:rPr>
          <w:rFonts w:ascii="Arial" w:hAnsi="Arial" w:cs="Arial"/>
        </w:rPr>
        <w:t xml:space="preserve"> information about the students’ perceptions of and satisfaction with the learning module. </w:t>
      </w:r>
      <w:r w:rsidR="00A87C35" w:rsidRPr="001721F6">
        <w:rPr>
          <w:rFonts w:ascii="Arial" w:hAnsi="Arial" w:cs="Arial"/>
        </w:rPr>
        <w:t>Google Forms automatically record</w:t>
      </w:r>
      <w:r w:rsidR="00903175">
        <w:rPr>
          <w:rFonts w:ascii="Arial" w:hAnsi="Arial" w:cs="Arial"/>
        </w:rPr>
        <w:t>ed</w:t>
      </w:r>
      <w:r w:rsidR="00A87C35" w:rsidRPr="001721F6">
        <w:rPr>
          <w:rFonts w:ascii="Arial" w:hAnsi="Arial" w:cs="Arial"/>
        </w:rPr>
        <w:t xml:space="preserve"> student answers for </w:t>
      </w:r>
      <w:r w:rsidR="0027625A" w:rsidRPr="001721F6">
        <w:rPr>
          <w:rFonts w:ascii="Arial" w:hAnsi="Arial" w:cs="Arial"/>
        </w:rPr>
        <w:t xml:space="preserve">facilitator review. </w:t>
      </w:r>
    </w:p>
    <w:p w14:paraId="3D7D520A" w14:textId="7591C2D9" w:rsidR="00037461" w:rsidRPr="001721F6" w:rsidRDefault="0027625A" w:rsidP="00011C73">
      <w:pPr>
        <w:spacing w:after="120"/>
        <w:ind w:firstLine="720"/>
        <w:rPr>
          <w:rFonts w:ascii="Arial" w:hAnsi="Arial" w:cs="Arial"/>
          <w:b/>
        </w:rPr>
      </w:pPr>
      <w:r w:rsidRPr="001721F6">
        <w:rPr>
          <w:rFonts w:ascii="Arial" w:hAnsi="Arial" w:cs="Arial"/>
        </w:rPr>
        <w:t>Finally, after completing all parts of the lesson, students reported the time taken to complete each part.</w:t>
      </w:r>
      <w:r w:rsidR="001601D5" w:rsidRPr="001721F6">
        <w:rPr>
          <w:rFonts w:ascii="Arial" w:hAnsi="Arial" w:cs="Arial"/>
        </w:rPr>
        <w:t xml:space="preserve"> Directly before the module was delivered, s</w:t>
      </w:r>
      <w:r w:rsidRPr="001721F6">
        <w:rPr>
          <w:rFonts w:ascii="Arial" w:hAnsi="Arial" w:cs="Arial"/>
        </w:rPr>
        <w:t>tudents were requested to time themselves on each part</w:t>
      </w:r>
      <w:r w:rsidR="001601D5" w:rsidRPr="001721F6">
        <w:rPr>
          <w:rFonts w:ascii="Arial" w:hAnsi="Arial" w:cs="Arial"/>
        </w:rPr>
        <w:t>.</w:t>
      </w:r>
      <w:r w:rsidR="0090586F" w:rsidRPr="001721F6">
        <w:rPr>
          <w:rFonts w:ascii="Arial" w:hAnsi="Arial" w:cs="Arial"/>
        </w:rPr>
        <w:t xml:space="preserve"> Therefore, student time required for completion was both student-measured and student-reported.</w:t>
      </w:r>
    </w:p>
    <w:p w14:paraId="7ABA1CC7" w14:textId="18EA3AE9" w:rsidR="00A249AB" w:rsidRDefault="00A249AB">
      <w:pPr>
        <w:spacing w:after="120"/>
        <w:rPr>
          <w:rFonts w:ascii="Arial" w:hAnsi="Arial" w:cs="Arial"/>
          <w:sz w:val="28"/>
          <w:szCs w:val="28"/>
        </w:rPr>
      </w:pPr>
    </w:p>
    <w:p w14:paraId="6CE2BF54" w14:textId="77777777" w:rsidR="00613FB7" w:rsidRPr="001721F6" w:rsidRDefault="00613FB7">
      <w:pPr>
        <w:spacing w:after="120"/>
        <w:rPr>
          <w:rFonts w:ascii="Arial" w:hAnsi="Arial" w:cs="Arial"/>
          <w:sz w:val="28"/>
          <w:szCs w:val="28"/>
        </w:rPr>
      </w:pPr>
    </w:p>
    <w:p w14:paraId="751E0CBC" w14:textId="31839627" w:rsidR="00E14394" w:rsidRPr="001721F6" w:rsidRDefault="00E14394">
      <w:pPr>
        <w:spacing w:after="120"/>
        <w:rPr>
          <w:rFonts w:ascii="Arial" w:hAnsi="Arial" w:cs="Arial"/>
          <w:sz w:val="28"/>
          <w:szCs w:val="28"/>
        </w:rPr>
      </w:pPr>
      <w:r w:rsidRPr="001721F6">
        <w:rPr>
          <w:rFonts w:ascii="Arial" w:hAnsi="Arial" w:cs="Arial"/>
          <w:sz w:val="28"/>
          <w:szCs w:val="28"/>
        </w:rPr>
        <w:t>RESULTS</w:t>
      </w:r>
    </w:p>
    <w:p w14:paraId="20241C14" w14:textId="77777777" w:rsidR="00AB44BB" w:rsidRPr="001721F6" w:rsidRDefault="00AB44BB">
      <w:pPr>
        <w:spacing w:after="120"/>
        <w:rPr>
          <w:rFonts w:ascii="Arial" w:hAnsi="Arial" w:cs="Arial"/>
          <w:sz w:val="28"/>
          <w:szCs w:val="28"/>
        </w:rPr>
      </w:pPr>
    </w:p>
    <w:p w14:paraId="751E0CBD" w14:textId="7DE88EAB" w:rsidR="00E14394" w:rsidRPr="001721F6" w:rsidRDefault="00E14394">
      <w:pPr>
        <w:spacing w:after="120"/>
        <w:rPr>
          <w:rFonts w:ascii="Arial" w:hAnsi="Arial" w:cs="Arial"/>
          <w:b/>
        </w:rPr>
      </w:pPr>
      <w:r w:rsidRPr="001721F6">
        <w:rPr>
          <w:rFonts w:ascii="Arial" w:hAnsi="Arial" w:cs="Arial"/>
          <w:b/>
        </w:rPr>
        <w:t>Achievement Data</w:t>
      </w:r>
      <w:r w:rsidR="00E076C7">
        <w:rPr>
          <w:rFonts w:ascii="Arial" w:hAnsi="Arial" w:cs="Arial"/>
          <w:b/>
        </w:rPr>
        <w:t xml:space="preserve"> – Pre-Test</w:t>
      </w:r>
    </w:p>
    <w:p w14:paraId="162E665E" w14:textId="02DB2E8D" w:rsidR="00ED2BEE" w:rsidRPr="001721F6" w:rsidRDefault="00594B79" w:rsidP="00011C73">
      <w:pPr>
        <w:spacing w:after="120"/>
        <w:ind w:firstLine="720"/>
        <w:rPr>
          <w:rFonts w:ascii="Arial" w:hAnsi="Arial" w:cs="Arial"/>
        </w:rPr>
      </w:pPr>
      <w:r w:rsidRPr="001721F6">
        <w:rPr>
          <w:rFonts w:ascii="Arial" w:hAnsi="Arial" w:cs="Arial"/>
        </w:rPr>
        <w:t xml:space="preserve">Pre-test data </w:t>
      </w:r>
      <w:r w:rsidR="00D267D9" w:rsidRPr="001721F6">
        <w:rPr>
          <w:rFonts w:ascii="Arial" w:hAnsi="Arial" w:cs="Arial"/>
        </w:rPr>
        <w:t>reveals that students were quite competent in Objective</w:t>
      </w:r>
      <w:r w:rsidR="00D6378D" w:rsidRPr="001721F6">
        <w:rPr>
          <w:rFonts w:ascii="Arial" w:hAnsi="Arial" w:cs="Arial"/>
        </w:rPr>
        <w:t xml:space="preserve"> 1 and Objective 4</w:t>
      </w:r>
      <w:r w:rsidR="00F4180E" w:rsidRPr="001721F6">
        <w:rPr>
          <w:rFonts w:ascii="Arial" w:hAnsi="Arial" w:cs="Arial"/>
        </w:rPr>
        <w:t xml:space="preserve"> before performing the learning module. </w:t>
      </w:r>
      <w:r w:rsidR="00F858B1" w:rsidRPr="001721F6">
        <w:rPr>
          <w:rFonts w:ascii="Arial" w:hAnsi="Arial" w:cs="Arial"/>
        </w:rPr>
        <w:t>One learner answered all three questions in Objective 1 incorrectly. Every other</w:t>
      </w:r>
      <w:r w:rsidR="00EE4671" w:rsidRPr="001721F6">
        <w:rPr>
          <w:rFonts w:ascii="Arial" w:hAnsi="Arial" w:cs="Arial"/>
        </w:rPr>
        <w:t xml:space="preserve"> learner answer</w:t>
      </w:r>
      <w:r w:rsidR="003A3962" w:rsidRPr="001721F6">
        <w:rPr>
          <w:rFonts w:ascii="Arial" w:hAnsi="Arial" w:cs="Arial"/>
        </w:rPr>
        <w:t>ed</w:t>
      </w:r>
      <w:r w:rsidR="00EE4671" w:rsidRPr="001721F6">
        <w:rPr>
          <w:rFonts w:ascii="Arial" w:hAnsi="Arial" w:cs="Arial"/>
        </w:rPr>
        <w:t xml:space="preserve"> Objective 1 questions correctly. </w:t>
      </w:r>
      <w:r w:rsidR="007009EC" w:rsidRPr="001721F6">
        <w:rPr>
          <w:rFonts w:ascii="Arial" w:hAnsi="Arial" w:cs="Arial"/>
        </w:rPr>
        <w:t xml:space="preserve">Learners had difficulty forming the negative </w:t>
      </w:r>
      <w:r w:rsidR="00390DD0" w:rsidRPr="001721F6">
        <w:rPr>
          <w:rFonts w:ascii="Arial" w:hAnsi="Arial" w:cs="Arial"/>
        </w:rPr>
        <w:t xml:space="preserve">past perfect in Objective 2. Learners were moderately able to identify the order of events for Objective 3. </w:t>
      </w:r>
      <w:r w:rsidR="00CD0DC7" w:rsidRPr="001721F6">
        <w:rPr>
          <w:rFonts w:ascii="Arial" w:hAnsi="Arial" w:cs="Arial"/>
        </w:rPr>
        <w:t>Learners were only able to complete the Terminal Objective</w:t>
      </w:r>
      <w:r w:rsidR="00D75CEC" w:rsidRPr="001721F6">
        <w:rPr>
          <w:rFonts w:ascii="Arial" w:hAnsi="Arial" w:cs="Arial"/>
        </w:rPr>
        <w:t xml:space="preserve"> (Objective 5) of writing the past perfect in context with </w:t>
      </w:r>
      <w:r w:rsidR="006A2C4D" w:rsidRPr="001721F6">
        <w:rPr>
          <w:rFonts w:ascii="Arial" w:hAnsi="Arial" w:cs="Arial"/>
        </w:rPr>
        <w:t xml:space="preserve">54.17% </w:t>
      </w:r>
      <w:r w:rsidR="00ED2BEE" w:rsidRPr="001721F6">
        <w:rPr>
          <w:rFonts w:ascii="Arial" w:hAnsi="Arial" w:cs="Arial"/>
        </w:rPr>
        <w:t>average score.</w:t>
      </w:r>
      <w:r w:rsidR="00DF6A7B" w:rsidRPr="001721F6">
        <w:rPr>
          <w:rFonts w:ascii="Arial" w:hAnsi="Arial" w:cs="Arial"/>
        </w:rPr>
        <w:t xml:space="preserve"> </w:t>
      </w:r>
      <w:r w:rsidR="00E62D29" w:rsidRPr="001721F6">
        <w:rPr>
          <w:rFonts w:ascii="Arial" w:hAnsi="Arial" w:cs="Arial"/>
        </w:rPr>
        <w:t>Collectively</w:t>
      </w:r>
      <w:r w:rsidR="00DF6A7B" w:rsidRPr="001721F6">
        <w:rPr>
          <w:rFonts w:ascii="Arial" w:hAnsi="Arial" w:cs="Arial"/>
        </w:rPr>
        <w:t xml:space="preserve">, learners were capable of completing the pre-test </w:t>
      </w:r>
      <w:r w:rsidR="00456572">
        <w:rPr>
          <w:rFonts w:ascii="Arial" w:hAnsi="Arial" w:cs="Arial"/>
        </w:rPr>
        <w:t>with</w:t>
      </w:r>
      <w:r w:rsidR="00DF6A7B" w:rsidRPr="001721F6">
        <w:rPr>
          <w:rFonts w:ascii="Arial" w:hAnsi="Arial" w:cs="Arial"/>
        </w:rPr>
        <w:t xml:space="preserve"> 75% </w:t>
      </w:r>
      <w:r w:rsidR="00E62D29" w:rsidRPr="001721F6">
        <w:rPr>
          <w:rFonts w:ascii="Arial" w:hAnsi="Arial" w:cs="Arial"/>
        </w:rPr>
        <w:t>correct</w:t>
      </w:r>
      <w:r w:rsidR="00456572">
        <w:rPr>
          <w:rFonts w:ascii="Arial" w:hAnsi="Arial" w:cs="Arial"/>
        </w:rPr>
        <w:t xml:space="preserve"> responses</w:t>
      </w:r>
      <w:r w:rsidR="00E62D29" w:rsidRPr="001721F6">
        <w:rPr>
          <w:rFonts w:ascii="Arial" w:hAnsi="Arial" w:cs="Arial"/>
        </w:rPr>
        <w:t>.</w:t>
      </w:r>
    </w:p>
    <w:p w14:paraId="33FBE097" w14:textId="77777777" w:rsidR="00ED2BEE" w:rsidRPr="001721F6" w:rsidRDefault="00ED2BEE">
      <w:pPr>
        <w:spacing w:after="120"/>
        <w:rPr>
          <w:rFonts w:ascii="Arial" w:hAnsi="Arial" w:cs="Arial"/>
        </w:rPr>
      </w:pPr>
    </w:p>
    <w:p w14:paraId="6284E2ED" w14:textId="77777777" w:rsidR="00041D4E" w:rsidRPr="001721F6" w:rsidRDefault="00ED2BEE">
      <w:pPr>
        <w:spacing w:after="120"/>
        <w:rPr>
          <w:rFonts w:ascii="Arial" w:hAnsi="Arial" w:cs="Arial"/>
        </w:rPr>
      </w:pPr>
      <w:r w:rsidRPr="001721F6">
        <w:rPr>
          <w:rFonts w:ascii="Arial" w:hAnsi="Arial" w:cs="Arial"/>
        </w:rPr>
        <w:t xml:space="preserve">Table 3: Pre-Test </w:t>
      </w:r>
      <w:r w:rsidR="00041D4E" w:rsidRPr="001721F6">
        <w:rPr>
          <w:rFonts w:ascii="Arial" w:hAnsi="Arial" w:cs="Arial"/>
        </w:rPr>
        <w:t>Data</w:t>
      </w:r>
    </w:p>
    <w:p w14:paraId="52ACD783" w14:textId="3221CB05" w:rsidR="00594B79" w:rsidRPr="001721F6" w:rsidRDefault="00041D4E">
      <w:pPr>
        <w:spacing w:after="120"/>
        <w:rPr>
          <w:rFonts w:ascii="Arial" w:hAnsi="Arial" w:cs="Arial"/>
        </w:rPr>
      </w:pPr>
      <w:r w:rsidRPr="001721F6">
        <w:rPr>
          <w:rFonts w:ascii="Arial" w:hAnsi="Arial" w:cs="Arial"/>
          <w:i/>
          <w:iCs/>
        </w:rPr>
        <w:t xml:space="preserve">This table shows the results of the pre-test delivered before the instructional module. </w:t>
      </w:r>
      <w:r w:rsidR="00390DD0" w:rsidRPr="001721F6">
        <w:rPr>
          <w:rFonts w:ascii="Arial" w:hAnsi="Arial" w:cs="Arial"/>
        </w:rPr>
        <w:t xml:space="preserve"> </w:t>
      </w:r>
    </w:p>
    <w:tbl>
      <w:tblPr>
        <w:tblW w:w="8620" w:type="dxa"/>
        <w:tblLook w:val="04A0" w:firstRow="1" w:lastRow="0" w:firstColumn="1" w:lastColumn="0" w:noHBand="0" w:noVBand="1"/>
      </w:tblPr>
      <w:tblGrid>
        <w:gridCol w:w="1315"/>
        <w:gridCol w:w="3945"/>
        <w:gridCol w:w="1240"/>
        <w:gridCol w:w="1160"/>
        <w:gridCol w:w="963"/>
      </w:tblGrid>
      <w:tr w:rsidR="00035E5D" w:rsidRPr="001721F6" w14:paraId="36A56ADE" w14:textId="77777777" w:rsidTr="00035E5D">
        <w:trPr>
          <w:trHeight w:val="288"/>
        </w:trPr>
        <w:tc>
          <w:tcPr>
            <w:tcW w:w="5260" w:type="dxa"/>
            <w:gridSpan w:val="2"/>
            <w:tcBorders>
              <w:top w:val="single" w:sz="8" w:space="0" w:color="auto"/>
              <w:left w:val="single" w:sz="8" w:space="0" w:color="auto"/>
              <w:bottom w:val="nil"/>
              <w:right w:val="nil"/>
            </w:tcBorders>
            <w:shd w:val="clear" w:color="auto" w:fill="auto"/>
            <w:noWrap/>
            <w:vAlign w:val="bottom"/>
            <w:hideMark/>
          </w:tcPr>
          <w:p w14:paraId="5D910B57" w14:textId="77777777" w:rsidR="00035E5D" w:rsidRPr="001721F6" w:rsidRDefault="00035E5D">
            <w:pPr>
              <w:jc w:val="center"/>
              <w:rPr>
                <w:rFonts w:ascii="Arial" w:hAnsi="Arial" w:cs="Arial"/>
                <w:color w:val="000000"/>
                <w:sz w:val="22"/>
                <w:szCs w:val="22"/>
              </w:rPr>
            </w:pPr>
            <w:r w:rsidRPr="001721F6">
              <w:rPr>
                <w:rFonts w:ascii="Arial" w:hAnsi="Arial" w:cs="Arial"/>
                <w:color w:val="000000"/>
                <w:sz w:val="22"/>
                <w:szCs w:val="22"/>
              </w:rPr>
              <w:t>Question</w:t>
            </w:r>
          </w:p>
        </w:tc>
        <w:tc>
          <w:tcPr>
            <w:tcW w:w="1240" w:type="dxa"/>
            <w:tcBorders>
              <w:top w:val="single" w:sz="8" w:space="0" w:color="auto"/>
              <w:left w:val="nil"/>
              <w:bottom w:val="nil"/>
              <w:right w:val="nil"/>
            </w:tcBorders>
            <w:shd w:val="clear" w:color="auto" w:fill="auto"/>
            <w:noWrap/>
            <w:vAlign w:val="bottom"/>
            <w:hideMark/>
          </w:tcPr>
          <w:p w14:paraId="206CE392" w14:textId="77777777" w:rsidR="00035E5D" w:rsidRPr="001721F6" w:rsidRDefault="00035E5D">
            <w:pPr>
              <w:jc w:val="center"/>
              <w:rPr>
                <w:rFonts w:ascii="Arial" w:hAnsi="Arial" w:cs="Arial"/>
                <w:color w:val="000000"/>
                <w:sz w:val="22"/>
                <w:szCs w:val="22"/>
              </w:rPr>
            </w:pPr>
            <w:r w:rsidRPr="001721F6">
              <w:rPr>
                <w:rFonts w:ascii="Arial" w:hAnsi="Arial" w:cs="Arial"/>
                <w:color w:val="000000"/>
                <w:sz w:val="22"/>
                <w:szCs w:val="22"/>
              </w:rPr>
              <w:t>Max Points</w:t>
            </w:r>
          </w:p>
        </w:tc>
        <w:tc>
          <w:tcPr>
            <w:tcW w:w="1160" w:type="dxa"/>
            <w:tcBorders>
              <w:top w:val="single" w:sz="8" w:space="0" w:color="auto"/>
              <w:left w:val="nil"/>
              <w:bottom w:val="nil"/>
              <w:right w:val="nil"/>
            </w:tcBorders>
            <w:shd w:val="clear" w:color="auto" w:fill="auto"/>
            <w:noWrap/>
            <w:vAlign w:val="bottom"/>
            <w:hideMark/>
          </w:tcPr>
          <w:p w14:paraId="0C631F26" w14:textId="77777777" w:rsidR="00035E5D" w:rsidRPr="001721F6" w:rsidRDefault="00035E5D">
            <w:pPr>
              <w:jc w:val="center"/>
              <w:rPr>
                <w:rFonts w:ascii="Arial" w:hAnsi="Arial" w:cs="Arial"/>
                <w:color w:val="000000"/>
                <w:sz w:val="22"/>
                <w:szCs w:val="22"/>
              </w:rPr>
            </w:pPr>
            <w:r w:rsidRPr="001721F6">
              <w:rPr>
                <w:rFonts w:ascii="Arial" w:hAnsi="Arial" w:cs="Arial"/>
                <w:color w:val="000000"/>
                <w:sz w:val="22"/>
                <w:szCs w:val="22"/>
              </w:rPr>
              <w:t>Mean Score</w:t>
            </w:r>
          </w:p>
        </w:tc>
        <w:tc>
          <w:tcPr>
            <w:tcW w:w="960" w:type="dxa"/>
            <w:tcBorders>
              <w:top w:val="single" w:sz="8" w:space="0" w:color="auto"/>
              <w:left w:val="nil"/>
              <w:bottom w:val="nil"/>
              <w:right w:val="single" w:sz="8" w:space="0" w:color="auto"/>
            </w:tcBorders>
            <w:shd w:val="clear" w:color="auto" w:fill="auto"/>
            <w:noWrap/>
            <w:vAlign w:val="bottom"/>
            <w:hideMark/>
          </w:tcPr>
          <w:p w14:paraId="51AEB6BE" w14:textId="77777777" w:rsidR="00035E5D" w:rsidRPr="001721F6" w:rsidRDefault="00035E5D">
            <w:pPr>
              <w:jc w:val="center"/>
              <w:rPr>
                <w:rFonts w:ascii="Arial" w:hAnsi="Arial" w:cs="Arial"/>
                <w:color w:val="000000"/>
                <w:sz w:val="22"/>
                <w:szCs w:val="22"/>
              </w:rPr>
            </w:pPr>
            <w:r w:rsidRPr="001721F6">
              <w:rPr>
                <w:rFonts w:ascii="Arial" w:hAnsi="Arial" w:cs="Arial"/>
                <w:color w:val="000000"/>
                <w:sz w:val="22"/>
                <w:szCs w:val="22"/>
              </w:rPr>
              <w:t>%</w:t>
            </w:r>
          </w:p>
        </w:tc>
      </w:tr>
      <w:tr w:rsidR="00035E5D" w:rsidRPr="001721F6" w14:paraId="62BB0EDF" w14:textId="77777777" w:rsidTr="00035E5D">
        <w:trPr>
          <w:trHeight w:val="288"/>
        </w:trPr>
        <w:tc>
          <w:tcPr>
            <w:tcW w:w="1315" w:type="dxa"/>
            <w:tcBorders>
              <w:top w:val="nil"/>
              <w:left w:val="single" w:sz="8" w:space="0" w:color="auto"/>
              <w:bottom w:val="nil"/>
              <w:right w:val="nil"/>
            </w:tcBorders>
            <w:shd w:val="clear" w:color="000000" w:fill="D9D9D9"/>
            <w:noWrap/>
            <w:vAlign w:val="bottom"/>
            <w:hideMark/>
          </w:tcPr>
          <w:p w14:paraId="0301AA4F"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Objective1</w:t>
            </w:r>
          </w:p>
        </w:tc>
        <w:tc>
          <w:tcPr>
            <w:tcW w:w="3945" w:type="dxa"/>
            <w:tcBorders>
              <w:top w:val="nil"/>
              <w:left w:val="nil"/>
              <w:bottom w:val="nil"/>
              <w:right w:val="nil"/>
            </w:tcBorders>
            <w:shd w:val="clear" w:color="000000" w:fill="D9D9D9"/>
            <w:noWrap/>
            <w:vAlign w:val="bottom"/>
            <w:hideMark/>
          </w:tcPr>
          <w:p w14:paraId="71EF3C23"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Past Perfect Form</w:t>
            </w:r>
          </w:p>
        </w:tc>
        <w:tc>
          <w:tcPr>
            <w:tcW w:w="1240" w:type="dxa"/>
            <w:tcBorders>
              <w:top w:val="nil"/>
              <w:left w:val="nil"/>
              <w:bottom w:val="nil"/>
              <w:right w:val="nil"/>
            </w:tcBorders>
            <w:shd w:val="clear" w:color="000000" w:fill="D9D9D9"/>
            <w:noWrap/>
            <w:vAlign w:val="bottom"/>
            <w:hideMark/>
          </w:tcPr>
          <w:p w14:paraId="01E307B4"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000000" w:fill="D9D9D9"/>
            <w:noWrap/>
            <w:vAlign w:val="bottom"/>
            <w:hideMark/>
          </w:tcPr>
          <w:p w14:paraId="7DAB27AE"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2.625</w:t>
            </w:r>
          </w:p>
        </w:tc>
        <w:tc>
          <w:tcPr>
            <w:tcW w:w="960" w:type="dxa"/>
            <w:tcBorders>
              <w:top w:val="nil"/>
              <w:left w:val="nil"/>
              <w:bottom w:val="nil"/>
              <w:right w:val="single" w:sz="8" w:space="0" w:color="auto"/>
            </w:tcBorders>
            <w:shd w:val="clear" w:color="000000" w:fill="D9D9D9"/>
            <w:noWrap/>
            <w:vAlign w:val="bottom"/>
            <w:hideMark/>
          </w:tcPr>
          <w:p w14:paraId="2A1E2D42"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1F2C5611"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3D366F4F"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Q1</w:t>
            </w:r>
          </w:p>
        </w:tc>
        <w:tc>
          <w:tcPr>
            <w:tcW w:w="3945" w:type="dxa"/>
            <w:tcBorders>
              <w:top w:val="nil"/>
              <w:left w:val="nil"/>
              <w:bottom w:val="nil"/>
              <w:right w:val="nil"/>
            </w:tcBorders>
            <w:shd w:val="clear" w:color="auto" w:fill="auto"/>
            <w:noWrap/>
            <w:vAlign w:val="bottom"/>
            <w:hideMark/>
          </w:tcPr>
          <w:p w14:paraId="6C58EB8F" w14:textId="2CE10528"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Form</w:t>
            </w:r>
          </w:p>
        </w:tc>
        <w:tc>
          <w:tcPr>
            <w:tcW w:w="1240" w:type="dxa"/>
            <w:tcBorders>
              <w:top w:val="nil"/>
              <w:left w:val="nil"/>
              <w:bottom w:val="nil"/>
              <w:right w:val="nil"/>
            </w:tcBorders>
            <w:shd w:val="clear" w:color="auto" w:fill="auto"/>
            <w:noWrap/>
            <w:vAlign w:val="bottom"/>
            <w:hideMark/>
          </w:tcPr>
          <w:p w14:paraId="2A51C031"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1D46D95E"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0.875</w:t>
            </w:r>
          </w:p>
        </w:tc>
        <w:tc>
          <w:tcPr>
            <w:tcW w:w="960" w:type="dxa"/>
            <w:tcBorders>
              <w:top w:val="nil"/>
              <w:left w:val="nil"/>
              <w:bottom w:val="nil"/>
              <w:right w:val="single" w:sz="8" w:space="0" w:color="auto"/>
            </w:tcBorders>
            <w:shd w:val="clear" w:color="auto" w:fill="auto"/>
            <w:noWrap/>
            <w:vAlign w:val="bottom"/>
            <w:hideMark/>
          </w:tcPr>
          <w:p w14:paraId="420D9C27"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7A6D4280"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02EE921C"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Q2</w:t>
            </w:r>
          </w:p>
        </w:tc>
        <w:tc>
          <w:tcPr>
            <w:tcW w:w="3945" w:type="dxa"/>
            <w:tcBorders>
              <w:top w:val="nil"/>
              <w:left w:val="nil"/>
              <w:bottom w:val="nil"/>
              <w:right w:val="nil"/>
            </w:tcBorders>
            <w:shd w:val="clear" w:color="auto" w:fill="auto"/>
            <w:noWrap/>
            <w:vAlign w:val="bottom"/>
            <w:hideMark/>
          </w:tcPr>
          <w:p w14:paraId="1567FE09" w14:textId="4F8FA39A"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Form</w:t>
            </w:r>
          </w:p>
        </w:tc>
        <w:tc>
          <w:tcPr>
            <w:tcW w:w="1240" w:type="dxa"/>
            <w:tcBorders>
              <w:top w:val="nil"/>
              <w:left w:val="nil"/>
              <w:bottom w:val="nil"/>
              <w:right w:val="nil"/>
            </w:tcBorders>
            <w:shd w:val="clear" w:color="auto" w:fill="auto"/>
            <w:noWrap/>
            <w:vAlign w:val="bottom"/>
            <w:hideMark/>
          </w:tcPr>
          <w:p w14:paraId="51896C26"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2006C63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0.875</w:t>
            </w:r>
          </w:p>
        </w:tc>
        <w:tc>
          <w:tcPr>
            <w:tcW w:w="960" w:type="dxa"/>
            <w:tcBorders>
              <w:top w:val="nil"/>
              <w:left w:val="nil"/>
              <w:bottom w:val="nil"/>
              <w:right w:val="single" w:sz="8" w:space="0" w:color="auto"/>
            </w:tcBorders>
            <w:shd w:val="clear" w:color="auto" w:fill="auto"/>
            <w:noWrap/>
            <w:vAlign w:val="bottom"/>
            <w:hideMark/>
          </w:tcPr>
          <w:p w14:paraId="3EEF3912"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65DA5467"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4C9D15F8"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Q3</w:t>
            </w:r>
          </w:p>
        </w:tc>
        <w:tc>
          <w:tcPr>
            <w:tcW w:w="3945" w:type="dxa"/>
            <w:tcBorders>
              <w:top w:val="nil"/>
              <w:left w:val="nil"/>
              <w:bottom w:val="nil"/>
              <w:right w:val="nil"/>
            </w:tcBorders>
            <w:shd w:val="clear" w:color="auto" w:fill="auto"/>
            <w:noWrap/>
            <w:vAlign w:val="bottom"/>
            <w:hideMark/>
          </w:tcPr>
          <w:p w14:paraId="4160B378" w14:textId="54841D24"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Form</w:t>
            </w:r>
          </w:p>
        </w:tc>
        <w:tc>
          <w:tcPr>
            <w:tcW w:w="1240" w:type="dxa"/>
            <w:tcBorders>
              <w:top w:val="nil"/>
              <w:left w:val="nil"/>
              <w:bottom w:val="nil"/>
              <w:right w:val="nil"/>
            </w:tcBorders>
            <w:shd w:val="clear" w:color="auto" w:fill="auto"/>
            <w:noWrap/>
            <w:vAlign w:val="bottom"/>
            <w:hideMark/>
          </w:tcPr>
          <w:p w14:paraId="35D1DD68"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4F27BE50"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0.875</w:t>
            </w:r>
          </w:p>
        </w:tc>
        <w:tc>
          <w:tcPr>
            <w:tcW w:w="960" w:type="dxa"/>
            <w:tcBorders>
              <w:top w:val="nil"/>
              <w:left w:val="nil"/>
              <w:bottom w:val="nil"/>
              <w:right w:val="single" w:sz="8" w:space="0" w:color="auto"/>
            </w:tcBorders>
            <w:shd w:val="clear" w:color="auto" w:fill="auto"/>
            <w:noWrap/>
            <w:vAlign w:val="bottom"/>
            <w:hideMark/>
          </w:tcPr>
          <w:p w14:paraId="42BCF39B"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423414D6" w14:textId="77777777" w:rsidTr="00035E5D">
        <w:trPr>
          <w:trHeight w:val="288"/>
        </w:trPr>
        <w:tc>
          <w:tcPr>
            <w:tcW w:w="1315" w:type="dxa"/>
            <w:tcBorders>
              <w:top w:val="nil"/>
              <w:left w:val="single" w:sz="8" w:space="0" w:color="auto"/>
              <w:bottom w:val="nil"/>
              <w:right w:val="nil"/>
            </w:tcBorders>
            <w:shd w:val="clear" w:color="000000" w:fill="D9D9D9"/>
            <w:noWrap/>
            <w:vAlign w:val="bottom"/>
            <w:hideMark/>
          </w:tcPr>
          <w:p w14:paraId="03E4DE1F"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Objective2</w:t>
            </w:r>
          </w:p>
        </w:tc>
        <w:tc>
          <w:tcPr>
            <w:tcW w:w="3945" w:type="dxa"/>
            <w:tcBorders>
              <w:top w:val="nil"/>
              <w:left w:val="nil"/>
              <w:bottom w:val="nil"/>
              <w:right w:val="nil"/>
            </w:tcBorders>
            <w:shd w:val="clear" w:color="000000" w:fill="D9D9D9"/>
            <w:noWrap/>
            <w:vAlign w:val="bottom"/>
            <w:hideMark/>
          </w:tcPr>
          <w:p w14:paraId="7E29F18C"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Past Perfect Form</w:t>
            </w:r>
          </w:p>
        </w:tc>
        <w:tc>
          <w:tcPr>
            <w:tcW w:w="1240" w:type="dxa"/>
            <w:tcBorders>
              <w:top w:val="nil"/>
              <w:left w:val="nil"/>
              <w:bottom w:val="nil"/>
              <w:right w:val="nil"/>
            </w:tcBorders>
            <w:shd w:val="clear" w:color="000000" w:fill="D9D9D9"/>
            <w:noWrap/>
            <w:vAlign w:val="bottom"/>
            <w:hideMark/>
          </w:tcPr>
          <w:p w14:paraId="2A248118"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4</w:t>
            </w:r>
          </w:p>
        </w:tc>
        <w:tc>
          <w:tcPr>
            <w:tcW w:w="1160" w:type="dxa"/>
            <w:tcBorders>
              <w:top w:val="nil"/>
              <w:left w:val="nil"/>
              <w:bottom w:val="nil"/>
              <w:right w:val="nil"/>
            </w:tcBorders>
            <w:shd w:val="clear" w:color="000000" w:fill="D9D9D9"/>
            <w:noWrap/>
            <w:vAlign w:val="bottom"/>
            <w:hideMark/>
          </w:tcPr>
          <w:p w14:paraId="55794BA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2.875</w:t>
            </w:r>
          </w:p>
        </w:tc>
        <w:tc>
          <w:tcPr>
            <w:tcW w:w="960" w:type="dxa"/>
            <w:tcBorders>
              <w:top w:val="nil"/>
              <w:left w:val="nil"/>
              <w:bottom w:val="nil"/>
              <w:right w:val="single" w:sz="8" w:space="0" w:color="auto"/>
            </w:tcBorders>
            <w:shd w:val="clear" w:color="000000" w:fill="D9D9D9"/>
            <w:noWrap/>
            <w:vAlign w:val="bottom"/>
            <w:hideMark/>
          </w:tcPr>
          <w:p w14:paraId="2958795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71.9%</w:t>
            </w:r>
          </w:p>
        </w:tc>
      </w:tr>
      <w:tr w:rsidR="00035E5D" w:rsidRPr="001721F6" w14:paraId="1359F056"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631036D9"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Q4</w:t>
            </w:r>
          </w:p>
        </w:tc>
        <w:tc>
          <w:tcPr>
            <w:tcW w:w="3945" w:type="dxa"/>
            <w:tcBorders>
              <w:top w:val="nil"/>
              <w:left w:val="nil"/>
              <w:bottom w:val="nil"/>
              <w:right w:val="nil"/>
            </w:tcBorders>
            <w:shd w:val="clear" w:color="auto" w:fill="auto"/>
            <w:noWrap/>
            <w:vAlign w:val="bottom"/>
            <w:hideMark/>
          </w:tcPr>
          <w:p w14:paraId="00150C43"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Form - Positive</w:t>
            </w:r>
          </w:p>
        </w:tc>
        <w:tc>
          <w:tcPr>
            <w:tcW w:w="1240" w:type="dxa"/>
            <w:tcBorders>
              <w:top w:val="nil"/>
              <w:left w:val="nil"/>
              <w:bottom w:val="nil"/>
              <w:right w:val="nil"/>
            </w:tcBorders>
            <w:shd w:val="clear" w:color="auto" w:fill="auto"/>
            <w:noWrap/>
            <w:vAlign w:val="bottom"/>
            <w:hideMark/>
          </w:tcPr>
          <w:p w14:paraId="42840942"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auto" w:fill="auto"/>
            <w:noWrap/>
            <w:vAlign w:val="bottom"/>
            <w:hideMark/>
          </w:tcPr>
          <w:p w14:paraId="5E63F52E"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1.625</w:t>
            </w:r>
          </w:p>
        </w:tc>
        <w:tc>
          <w:tcPr>
            <w:tcW w:w="960" w:type="dxa"/>
            <w:tcBorders>
              <w:top w:val="nil"/>
              <w:left w:val="nil"/>
              <w:bottom w:val="nil"/>
              <w:right w:val="single" w:sz="8" w:space="0" w:color="auto"/>
            </w:tcBorders>
            <w:shd w:val="clear" w:color="auto" w:fill="auto"/>
            <w:noWrap/>
            <w:vAlign w:val="bottom"/>
            <w:hideMark/>
          </w:tcPr>
          <w:p w14:paraId="3BC1C2C6"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81.3%</w:t>
            </w:r>
          </w:p>
        </w:tc>
      </w:tr>
      <w:tr w:rsidR="00035E5D" w:rsidRPr="001721F6" w14:paraId="055FC2DF"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7C65D4E0"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Q5</w:t>
            </w:r>
          </w:p>
        </w:tc>
        <w:tc>
          <w:tcPr>
            <w:tcW w:w="3945" w:type="dxa"/>
            <w:tcBorders>
              <w:top w:val="nil"/>
              <w:left w:val="nil"/>
              <w:bottom w:val="nil"/>
              <w:right w:val="nil"/>
            </w:tcBorders>
            <w:shd w:val="clear" w:color="auto" w:fill="auto"/>
            <w:noWrap/>
            <w:vAlign w:val="bottom"/>
            <w:hideMark/>
          </w:tcPr>
          <w:p w14:paraId="69A49A12"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Form - Negative</w:t>
            </w:r>
          </w:p>
        </w:tc>
        <w:tc>
          <w:tcPr>
            <w:tcW w:w="1240" w:type="dxa"/>
            <w:tcBorders>
              <w:top w:val="nil"/>
              <w:left w:val="nil"/>
              <w:bottom w:val="nil"/>
              <w:right w:val="nil"/>
            </w:tcBorders>
            <w:shd w:val="clear" w:color="auto" w:fill="auto"/>
            <w:noWrap/>
            <w:vAlign w:val="bottom"/>
            <w:hideMark/>
          </w:tcPr>
          <w:p w14:paraId="6AB798C0"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auto" w:fill="auto"/>
            <w:noWrap/>
            <w:vAlign w:val="bottom"/>
            <w:hideMark/>
          </w:tcPr>
          <w:p w14:paraId="206BF364"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1.25</w:t>
            </w:r>
          </w:p>
        </w:tc>
        <w:tc>
          <w:tcPr>
            <w:tcW w:w="960" w:type="dxa"/>
            <w:tcBorders>
              <w:top w:val="nil"/>
              <w:left w:val="nil"/>
              <w:bottom w:val="nil"/>
              <w:right w:val="single" w:sz="8" w:space="0" w:color="auto"/>
            </w:tcBorders>
            <w:shd w:val="clear" w:color="auto" w:fill="auto"/>
            <w:noWrap/>
            <w:vAlign w:val="bottom"/>
            <w:hideMark/>
          </w:tcPr>
          <w:p w14:paraId="6864FD8C"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62.5%</w:t>
            </w:r>
          </w:p>
        </w:tc>
      </w:tr>
      <w:tr w:rsidR="00035E5D" w:rsidRPr="001721F6" w14:paraId="492B3346" w14:textId="77777777" w:rsidTr="00035E5D">
        <w:trPr>
          <w:trHeight w:val="288"/>
        </w:trPr>
        <w:tc>
          <w:tcPr>
            <w:tcW w:w="1315" w:type="dxa"/>
            <w:tcBorders>
              <w:top w:val="nil"/>
              <w:left w:val="single" w:sz="8" w:space="0" w:color="auto"/>
              <w:bottom w:val="nil"/>
              <w:right w:val="nil"/>
            </w:tcBorders>
            <w:shd w:val="clear" w:color="000000" w:fill="D9D9D9"/>
            <w:noWrap/>
            <w:vAlign w:val="bottom"/>
            <w:hideMark/>
          </w:tcPr>
          <w:p w14:paraId="45C3A4C7"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Objective3</w:t>
            </w:r>
          </w:p>
        </w:tc>
        <w:tc>
          <w:tcPr>
            <w:tcW w:w="3945" w:type="dxa"/>
            <w:tcBorders>
              <w:top w:val="nil"/>
              <w:left w:val="nil"/>
              <w:bottom w:val="nil"/>
              <w:right w:val="nil"/>
            </w:tcBorders>
            <w:shd w:val="clear" w:color="000000" w:fill="D9D9D9"/>
            <w:noWrap/>
            <w:vAlign w:val="bottom"/>
            <w:hideMark/>
          </w:tcPr>
          <w:p w14:paraId="7D952FDE"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Time Order</w:t>
            </w:r>
          </w:p>
        </w:tc>
        <w:tc>
          <w:tcPr>
            <w:tcW w:w="1240" w:type="dxa"/>
            <w:tcBorders>
              <w:top w:val="nil"/>
              <w:left w:val="nil"/>
              <w:bottom w:val="nil"/>
              <w:right w:val="nil"/>
            </w:tcBorders>
            <w:shd w:val="clear" w:color="000000" w:fill="D9D9D9"/>
            <w:noWrap/>
            <w:vAlign w:val="bottom"/>
            <w:hideMark/>
          </w:tcPr>
          <w:p w14:paraId="5F5A6616"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000000" w:fill="D9D9D9"/>
            <w:noWrap/>
            <w:vAlign w:val="bottom"/>
            <w:hideMark/>
          </w:tcPr>
          <w:p w14:paraId="2A0B3F5F"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1.625</w:t>
            </w:r>
          </w:p>
        </w:tc>
        <w:tc>
          <w:tcPr>
            <w:tcW w:w="960" w:type="dxa"/>
            <w:tcBorders>
              <w:top w:val="nil"/>
              <w:left w:val="nil"/>
              <w:bottom w:val="nil"/>
              <w:right w:val="single" w:sz="8" w:space="0" w:color="auto"/>
            </w:tcBorders>
            <w:shd w:val="clear" w:color="000000" w:fill="D9D9D9"/>
            <w:noWrap/>
            <w:vAlign w:val="bottom"/>
            <w:hideMark/>
          </w:tcPr>
          <w:p w14:paraId="0C8AF023"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81.3%</w:t>
            </w:r>
          </w:p>
        </w:tc>
      </w:tr>
      <w:tr w:rsidR="00035E5D" w:rsidRPr="001721F6" w14:paraId="4AC1523F"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195AE5FD"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Q6</w:t>
            </w:r>
          </w:p>
        </w:tc>
        <w:tc>
          <w:tcPr>
            <w:tcW w:w="3945" w:type="dxa"/>
            <w:tcBorders>
              <w:top w:val="nil"/>
              <w:left w:val="nil"/>
              <w:bottom w:val="nil"/>
              <w:right w:val="nil"/>
            </w:tcBorders>
            <w:shd w:val="clear" w:color="auto" w:fill="auto"/>
            <w:noWrap/>
            <w:vAlign w:val="bottom"/>
            <w:hideMark/>
          </w:tcPr>
          <w:p w14:paraId="4F35E16B"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First Event</w:t>
            </w:r>
          </w:p>
        </w:tc>
        <w:tc>
          <w:tcPr>
            <w:tcW w:w="1240" w:type="dxa"/>
            <w:tcBorders>
              <w:top w:val="nil"/>
              <w:left w:val="nil"/>
              <w:bottom w:val="nil"/>
              <w:right w:val="nil"/>
            </w:tcBorders>
            <w:shd w:val="clear" w:color="auto" w:fill="auto"/>
            <w:noWrap/>
            <w:vAlign w:val="bottom"/>
            <w:hideMark/>
          </w:tcPr>
          <w:p w14:paraId="61159CC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152CBFD6"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0.875</w:t>
            </w:r>
          </w:p>
        </w:tc>
        <w:tc>
          <w:tcPr>
            <w:tcW w:w="960" w:type="dxa"/>
            <w:tcBorders>
              <w:top w:val="nil"/>
              <w:left w:val="nil"/>
              <w:bottom w:val="nil"/>
              <w:right w:val="single" w:sz="8" w:space="0" w:color="auto"/>
            </w:tcBorders>
            <w:shd w:val="clear" w:color="auto" w:fill="auto"/>
            <w:noWrap/>
            <w:vAlign w:val="bottom"/>
            <w:hideMark/>
          </w:tcPr>
          <w:p w14:paraId="70C82F0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69BD7CE8"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757D1CF7"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Q7</w:t>
            </w:r>
          </w:p>
        </w:tc>
        <w:tc>
          <w:tcPr>
            <w:tcW w:w="3945" w:type="dxa"/>
            <w:tcBorders>
              <w:top w:val="nil"/>
              <w:left w:val="nil"/>
              <w:bottom w:val="nil"/>
              <w:right w:val="nil"/>
            </w:tcBorders>
            <w:shd w:val="clear" w:color="auto" w:fill="auto"/>
            <w:noWrap/>
            <w:vAlign w:val="bottom"/>
            <w:hideMark/>
          </w:tcPr>
          <w:p w14:paraId="5BCD2704"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Identify First Event</w:t>
            </w:r>
          </w:p>
        </w:tc>
        <w:tc>
          <w:tcPr>
            <w:tcW w:w="1240" w:type="dxa"/>
            <w:tcBorders>
              <w:top w:val="nil"/>
              <w:left w:val="nil"/>
              <w:bottom w:val="nil"/>
              <w:right w:val="nil"/>
            </w:tcBorders>
            <w:shd w:val="clear" w:color="auto" w:fill="auto"/>
            <w:noWrap/>
            <w:vAlign w:val="bottom"/>
            <w:hideMark/>
          </w:tcPr>
          <w:p w14:paraId="685EA4E2"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11E8698A"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0.75</w:t>
            </w:r>
          </w:p>
        </w:tc>
        <w:tc>
          <w:tcPr>
            <w:tcW w:w="960" w:type="dxa"/>
            <w:tcBorders>
              <w:top w:val="nil"/>
              <w:left w:val="nil"/>
              <w:bottom w:val="nil"/>
              <w:right w:val="single" w:sz="8" w:space="0" w:color="auto"/>
            </w:tcBorders>
            <w:shd w:val="clear" w:color="auto" w:fill="auto"/>
            <w:noWrap/>
            <w:vAlign w:val="bottom"/>
            <w:hideMark/>
          </w:tcPr>
          <w:p w14:paraId="1C259B24"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75.0%</w:t>
            </w:r>
          </w:p>
        </w:tc>
      </w:tr>
      <w:tr w:rsidR="00035E5D" w:rsidRPr="001721F6" w14:paraId="4C9BDB06" w14:textId="77777777" w:rsidTr="00035E5D">
        <w:trPr>
          <w:trHeight w:val="288"/>
        </w:trPr>
        <w:tc>
          <w:tcPr>
            <w:tcW w:w="1315" w:type="dxa"/>
            <w:tcBorders>
              <w:top w:val="nil"/>
              <w:left w:val="single" w:sz="8" w:space="0" w:color="auto"/>
              <w:bottom w:val="nil"/>
              <w:right w:val="nil"/>
            </w:tcBorders>
            <w:shd w:val="clear" w:color="000000" w:fill="D9D9D9"/>
            <w:noWrap/>
            <w:vAlign w:val="bottom"/>
            <w:hideMark/>
          </w:tcPr>
          <w:p w14:paraId="256DBF67"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Objective4</w:t>
            </w:r>
          </w:p>
        </w:tc>
        <w:tc>
          <w:tcPr>
            <w:tcW w:w="3945" w:type="dxa"/>
            <w:tcBorders>
              <w:top w:val="nil"/>
              <w:left w:val="nil"/>
              <w:bottom w:val="nil"/>
              <w:right w:val="nil"/>
            </w:tcBorders>
            <w:shd w:val="clear" w:color="000000" w:fill="D9D9D9"/>
            <w:noWrap/>
            <w:vAlign w:val="bottom"/>
            <w:hideMark/>
          </w:tcPr>
          <w:p w14:paraId="7E549434"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Past Perfect Sentence</w:t>
            </w:r>
          </w:p>
        </w:tc>
        <w:tc>
          <w:tcPr>
            <w:tcW w:w="1240" w:type="dxa"/>
            <w:tcBorders>
              <w:top w:val="nil"/>
              <w:left w:val="nil"/>
              <w:bottom w:val="nil"/>
              <w:right w:val="nil"/>
            </w:tcBorders>
            <w:shd w:val="clear" w:color="000000" w:fill="D9D9D9"/>
            <w:noWrap/>
            <w:vAlign w:val="bottom"/>
            <w:hideMark/>
          </w:tcPr>
          <w:p w14:paraId="0DC67B2A"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nil"/>
              <w:right w:val="nil"/>
            </w:tcBorders>
            <w:shd w:val="clear" w:color="000000" w:fill="D9D9D9"/>
            <w:noWrap/>
            <w:vAlign w:val="bottom"/>
            <w:hideMark/>
          </w:tcPr>
          <w:p w14:paraId="126FBFDF"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5.625</w:t>
            </w:r>
          </w:p>
        </w:tc>
        <w:tc>
          <w:tcPr>
            <w:tcW w:w="960" w:type="dxa"/>
            <w:tcBorders>
              <w:top w:val="nil"/>
              <w:left w:val="nil"/>
              <w:bottom w:val="nil"/>
              <w:right w:val="single" w:sz="8" w:space="0" w:color="auto"/>
            </w:tcBorders>
            <w:shd w:val="clear" w:color="000000" w:fill="D9D9D9"/>
            <w:noWrap/>
            <w:vAlign w:val="bottom"/>
            <w:hideMark/>
          </w:tcPr>
          <w:p w14:paraId="642077AC"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93.8%</w:t>
            </w:r>
          </w:p>
        </w:tc>
      </w:tr>
      <w:tr w:rsidR="00035E5D" w:rsidRPr="001721F6" w14:paraId="730AE2BB"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122E5158"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Q8</w:t>
            </w:r>
          </w:p>
        </w:tc>
        <w:tc>
          <w:tcPr>
            <w:tcW w:w="3945" w:type="dxa"/>
            <w:tcBorders>
              <w:top w:val="nil"/>
              <w:left w:val="nil"/>
              <w:bottom w:val="nil"/>
              <w:right w:val="nil"/>
            </w:tcBorders>
            <w:shd w:val="clear" w:color="auto" w:fill="auto"/>
            <w:noWrap/>
            <w:vAlign w:val="bottom"/>
            <w:hideMark/>
          </w:tcPr>
          <w:p w14:paraId="15F3607B"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Past Perfect - Positive</w:t>
            </w:r>
          </w:p>
        </w:tc>
        <w:tc>
          <w:tcPr>
            <w:tcW w:w="1240" w:type="dxa"/>
            <w:tcBorders>
              <w:top w:val="nil"/>
              <w:left w:val="nil"/>
              <w:bottom w:val="nil"/>
              <w:right w:val="nil"/>
            </w:tcBorders>
            <w:shd w:val="clear" w:color="auto" w:fill="auto"/>
            <w:noWrap/>
            <w:vAlign w:val="bottom"/>
            <w:hideMark/>
          </w:tcPr>
          <w:p w14:paraId="34C91B6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auto" w:fill="auto"/>
            <w:noWrap/>
            <w:vAlign w:val="bottom"/>
            <w:hideMark/>
          </w:tcPr>
          <w:p w14:paraId="222D64FC"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w:t>
            </w:r>
          </w:p>
        </w:tc>
        <w:tc>
          <w:tcPr>
            <w:tcW w:w="960" w:type="dxa"/>
            <w:tcBorders>
              <w:top w:val="nil"/>
              <w:left w:val="nil"/>
              <w:bottom w:val="nil"/>
              <w:right w:val="single" w:sz="8" w:space="0" w:color="auto"/>
            </w:tcBorders>
            <w:shd w:val="clear" w:color="auto" w:fill="auto"/>
            <w:noWrap/>
            <w:vAlign w:val="bottom"/>
            <w:hideMark/>
          </w:tcPr>
          <w:p w14:paraId="4287E938"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100.0%</w:t>
            </w:r>
          </w:p>
        </w:tc>
      </w:tr>
      <w:tr w:rsidR="00035E5D" w:rsidRPr="001721F6" w14:paraId="596AC6C7"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03A91487"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Q9</w:t>
            </w:r>
          </w:p>
        </w:tc>
        <w:tc>
          <w:tcPr>
            <w:tcW w:w="3945" w:type="dxa"/>
            <w:tcBorders>
              <w:top w:val="nil"/>
              <w:left w:val="nil"/>
              <w:bottom w:val="nil"/>
              <w:right w:val="nil"/>
            </w:tcBorders>
            <w:shd w:val="clear" w:color="auto" w:fill="auto"/>
            <w:noWrap/>
            <w:vAlign w:val="bottom"/>
            <w:hideMark/>
          </w:tcPr>
          <w:p w14:paraId="08852470"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Past Perfect - Negative</w:t>
            </w:r>
          </w:p>
        </w:tc>
        <w:tc>
          <w:tcPr>
            <w:tcW w:w="1240" w:type="dxa"/>
            <w:tcBorders>
              <w:top w:val="nil"/>
              <w:left w:val="nil"/>
              <w:bottom w:val="nil"/>
              <w:right w:val="nil"/>
            </w:tcBorders>
            <w:shd w:val="clear" w:color="auto" w:fill="auto"/>
            <w:noWrap/>
            <w:vAlign w:val="bottom"/>
            <w:hideMark/>
          </w:tcPr>
          <w:p w14:paraId="76D3824C"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auto" w:fill="auto"/>
            <w:noWrap/>
            <w:vAlign w:val="bottom"/>
            <w:hideMark/>
          </w:tcPr>
          <w:p w14:paraId="2B3AA4DB"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2.625</w:t>
            </w:r>
          </w:p>
        </w:tc>
        <w:tc>
          <w:tcPr>
            <w:tcW w:w="960" w:type="dxa"/>
            <w:tcBorders>
              <w:top w:val="nil"/>
              <w:left w:val="nil"/>
              <w:bottom w:val="nil"/>
              <w:right w:val="single" w:sz="8" w:space="0" w:color="auto"/>
            </w:tcBorders>
            <w:shd w:val="clear" w:color="auto" w:fill="auto"/>
            <w:noWrap/>
            <w:vAlign w:val="bottom"/>
            <w:hideMark/>
          </w:tcPr>
          <w:p w14:paraId="03D33A28"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87.5%</w:t>
            </w:r>
          </w:p>
        </w:tc>
      </w:tr>
      <w:tr w:rsidR="00035E5D" w:rsidRPr="001721F6" w14:paraId="6424328F" w14:textId="77777777" w:rsidTr="00035E5D">
        <w:trPr>
          <w:trHeight w:val="288"/>
        </w:trPr>
        <w:tc>
          <w:tcPr>
            <w:tcW w:w="1315" w:type="dxa"/>
            <w:tcBorders>
              <w:top w:val="nil"/>
              <w:left w:val="single" w:sz="8" w:space="0" w:color="auto"/>
              <w:bottom w:val="nil"/>
              <w:right w:val="nil"/>
            </w:tcBorders>
            <w:shd w:val="clear" w:color="000000" w:fill="D9D9D9"/>
            <w:noWrap/>
            <w:vAlign w:val="bottom"/>
            <w:hideMark/>
          </w:tcPr>
          <w:p w14:paraId="7058AD9C"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Objective5</w:t>
            </w:r>
          </w:p>
        </w:tc>
        <w:tc>
          <w:tcPr>
            <w:tcW w:w="3945" w:type="dxa"/>
            <w:tcBorders>
              <w:top w:val="nil"/>
              <w:left w:val="nil"/>
              <w:bottom w:val="nil"/>
              <w:right w:val="nil"/>
            </w:tcBorders>
            <w:shd w:val="clear" w:color="000000" w:fill="D9D9D9"/>
            <w:noWrap/>
            <w:vAlign w:val="bottom"/>
            <w:hideMark/>
          </w:tcPr>
          <w:p w14:paraId="15093A67"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the Past Perfect in Context</w:t>
            </w:r>
          </w:p>
        </w:tc>
        <w:tc>
          <w:tcPr>
            <w:tcW w:w="1240" w:type="dxa"/>
            <w:tcBorders>
              <w:top w:val="nil"/>
              <w:left w:val="nil"/>
              <w:bottom w:val="nil"/>
              <w:right w:val="nil"/>
            </w:tcBorders>
            <w:shd w:val="clear" w:color="000000" w:fill="D9D9D9"/>
            <w:noWrap/>
            <w:vAlign w:val="bottom"/>
            <w:hideMark/>
          </w:tcPr>
          <w:p w14:paraId="1E12374B"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nil"/>
              <w:right w:val="nil"/>
            </w:tcBorders>
            <w:shd w:val="clear" w:color="000000" w:fill="D9D9D9"/>
            <w:noWrap/>
            <w:vAlign w:val="bottom"/>
            <w:hideMark/>
          </w:tcPr>
          <w:p w14:paraId="3BE002BA"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3.25</w:t>
            </w:r>
          </w:p>
        </w:tc>
        <w:tc>
          <w:tcPr>
            <w:tcW w:w="960" w:type="dxa"/>
            <w:tcBorders>
              <w:top w:val="nil"/>
              <w:left w:val="nil"/>
              <w:bottom w:val="nil"/>
              <w:right w:val="single" w:sz="8" w:space="0" w:color="auto"/>
            </w:tcBorders>
            <w:shd w:val="clear" w:color="000000" w:fill="D9D9D9"/>
            <w:noWrap/>
            <w:vAlign w:val="bottom"/>
            <w:hideMark/>
          </w:tcPr>
          <w:p w14:paraId="1BD5622E"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54.2%</w:t>
            </w:r>
          </w:p>
        </w:tc>
      </w:tr>
      <w:tr w:rsidR="00035E5D" w:rsidRPr="001721F6" w14:paraId="167AAFC8" w14:textId="77777777" w:rsidTr="00035E5D">
        <w:trPr>
          <w:trHeight w:val="288"/>
        </w:trPr>
        <w:tc>
          <w:tcPr>
            <w:tcW w:w="1315" w:type="dxa"/>
            <w:tcBorders>
              <w:top w:val="nil"/>
              <w:left w:val="single" w:sz="8" w:space="0" w:color="auto"/>
              <w:bottom w:val="nil"/>
              <w:right w:val="nil"/>
            </w:tcBorders>
            <w:shd w:val="clear" w:color="auto" w:fill="auto"/>
            <w:noWrap/>
            <w:vAlign w:val="bottom"/>
            <w:hideMark/>
          </w:tcPr>
          <w:p w14:paraId="5BB48C76"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Q10</w:t>
            </w:r>
          </w:p>
        </w:tc>
        <w:tc>
          <w:tcPr>
            <w:tcW w:w="3945" w:type="dxa"/>
            <w:tcBorders>
              <w:top w:val="nil"/>
              <w:left w:val="nil"/>
              <w:bottom w:val="nil"/>
              <w:right w:val="nil"/>
            </w:tcBorders>
            <w:shd w:val="clear" w:color="auto" w:fill="auto"/>
            <w:noWrap/>
            <w:vAlign w:val="bottom"/>
            <w:hideMark/>
          </w:tcPr>
          <w:p w14:paraId="387D7604"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Write in Context</w:t>
            </w:r>
          </w:p>
        </w:tc>
        <w:tc>
          <w:tcPr>
            <w:tcW w:w="1240" w:type="dxa"/>
            <w:tcBorders>
              <w:top w:val="nil"/>
              <w:left w:val="nil"/>
              <w:bottom w:val="single" w:sz="4" w:space="0" w:color="auto"/>
              <w:right w:val="nil"/>
            </w:tcBorders>
            <w:shd w:val="clear" w:color="auto" w:fill="auto"/>
            <w:noWrap/>
            <w:vAlign w:val="bottom"/>
            <w:hideMark/>
          </w:tcPr>
          <w:p w14:paraId="4025478D"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single" w:sz="4" w:space="0" w:color="auto"/>
              <w:right w:val="nil"/>
            </w:tcBorders>
            <w:shd w:val="clear" w:color="auto" w:fill="auto"/>
            <w:noWrap/>
            <w:vAlign w:val="bottom"/>
            <w:hideMark/>
          </w:tcPr>
          <w:p w14:paraId="7136CCBA"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3.25</w:t>
            </w:r>
          </w:p>
        </w:tc>
        <w:tc>
          <w:tcPr>
            <w:tcW w:w="960" w:type="dxa"/>
            <w:tcBorders>
              <w:top w:val="nil"/>
              <w:left w:val="nil"/>
              <w:bottom w:val="single" w:sz="4" w:space="0" w:color="auto"/>
              <w:right w:val="single" w:sz="8" w:space="0" w:color="auto"/>
            </w:tcBorders>
            <w:shd w:val="clear" w:color="auto" w:fill="auto"/>
            <w:noWrap/>
            <w:vAlign w:val="bottom"/>
            <w:hideMark/>
          </w:tcPr>
          <w:p w14:paraId="5E58F9F9"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54.2%</w:t>
            </w:r>
          </w:p>
        </w:tc>
      </w:tr>
      <w:tr w:rsidR="00035E5D" w:rsidRPr="001721F6" w14:paraId="1AD7C8DA" w14:textId="77777777" w:rsidTr="00035E5D">
        <w:trPr>
          <w:trHeight w:val="300"/>
        </w:trPr>
        <w:tc>
          <w:tcPr>
            <w:tcW w:w="1315" w:type="dxa"/>
            <w:tcBorders>
              <w:top w:val="nil"/>
              <w:left w:val="single" w:sz="8" w:space="0" w:color="auto"/>
              <w:bottom w:val="single" w:sz="8" w:space="0" w:color="auto"/>
              <w:right w:val="nil"/>
            </w:tcBorders>
            <w:shd w:val="clear" w:color="auto" w:fill="auto"/>
            <w:noWrap/>
            <w:vAlign w:val="bottom"/>
            <w:hideMark/>
          </w:tcPr>
          <w:p w14:paraId="7BB65BD4" w14:textId="77777777" w:rsidR="00035E5D" w:rsidRPr="001721F6" w:rsidRDefault="00035E5D">
            <w:pPr>
              <w:rPr>
                <w:rFonts w:ascii="Arial" w:hAnsi="Arial" w:cs="Arial"/>
                <w:color w:val="000000"/>
                <w:sz w:val="22"/>
                <w:szCs w:val="22"/>
              </w:rPr>
            </w:pPr>
            <w:r w:rsidRPr="001721F6">
              <w:rPr>
                <w:rFonts w:ascii="Arial" w:hAnsi="Arial" w:cs="Arial"/>
                <w:color w:val="000000"/>
                <w:sz w:val="22"/>
                <w:szCs w:val="22"/>
              </w:rPr>
              <w:t> </w:t>
            </w:r>
          </w:p>
        </w:tc>
        <w:tc>
          <w:tcPr>
            <w:tcW w:w="3945" w:type="dxa"/>
            <w:tcBorders>
              <w:top w:val="nil"/>
              <w:left w:val="nil"/>
              <w:bottom w:val="single" w:sz="8" w:space="0" w:color="auto"/>
              <w:right w:val="nil"/>
            </w:tcBorders>
            <w:shd w:val="clear" w:color="auto" w:fill="auto"/>
            <w:noWrap/>
            <w:vAlign w:val="bottom"/>
            <w:hideMark/>
          </w:tcPr>
          <w:p w14:paraId="1DEDBB7E"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Total:</w:t>
            </w:r>
          </w:p>
        </w:tc>
        <w:tc>
          <w:tcPr>
            <w:tcW w:w="1240" w:type="dxa"/>
            <w:tcBorders>
              <w:top w:val="nil"/>
              <w:left w:val="nil"/>
              <w:bottom w:val="single" w:sz="8" w:space="0" w:color="auto"/>
              <w:right w:val="nil"/>
            </w:tcBorders>
            <w:shd w:val="clear" w:color="auto" w:fill="auto"/>
            <w:noWrap/>
            <w:vAlign w:val="bottom"/>
            <w:hideMark/>
          </w:tcPr>
          <w:p w14:paraId="443EA4C5"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21</w:t>
            </w:r>
          </w:p>
        </w:tc>
        <w:tc>
          <w:tcPr>
            <w:tcW w:w="1160" w:type="dxa"/>
            <w:tcBorders>
              <w:top w:val="nil"/>
              <w:left w:val="nil"/>
              <w:bottom w:val="single" w:sz="8" w:space="0" w:color="auto"/>
              <w:right w:val="nil"/>
            </w:tcBorders>
            <w:shd w:val="clear" w:color="auto" w:fill="auto"/>
            <w:noWrap/>
            <w:vAlign w:val="bottom"/>
            <w:hideMark/>
          </w:tcPr>
          <w:p w14:paraId="3243E4CC"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15.75</w:t>
            </w:r>
          </w:p>
        </w:tc>
        <w:tc>
          <w:tcPr>
            <w:tcW w:w="960" w:type="dxa"/>
            <w:tcBorders>
              <w:top w:val="nil"/>
              <w:left w:val="nil"/>
              <w:bottom w:val="single" w:sz="8" w:space="0" w:color="auto"/>
              <w:right w:val="single" w:sz="8" w:space="0" w:color="auto"/>
            </w:tcBorders>
            <w:shd w:val="clear" w:color="auto" w:fill="auto"/>
            <w:noWrap/>
            <w:vAlign w:val="bottom"/>
            <w:hideMark/>
          </w:tcPr>
          <w:p w14:paraId="71AD27AB" w14:textId="77777777" w:rsidR="00035E5D" w:rsidRPr="001721F6" w:rsidRDefault="00035E5D">
            <w:pPr>
              <w:jc w:val="right"/>
              <w:rPr>
                <w:rFonts w:ascii="Arial" w:hAnsi="Arial" w:cs="Arial"/>
                <w:color w:val="000000"/>
                <w:sz w:val="22"/>
                <w:szCs w:val="22"/>
              </w:rPr>
            </w:pPr>
            <w:r w:rsidRPr="001721F6">
              <w:rPr>
                <w:rFonts w:ascii="Arial" w:hAnsi="Arial" w:cs="Arial"/>
                <w:color w:val="000000"/>
                <w:sz w:val="22"/>
                <w:szCs w:val="22"/>
              </w:rPr>
              <w:t>75.0%</w:t>
            </w:r>
          </w:p>
        </w:tc>
      </w:tr>
    </w:tbl>
    <w:p w14:paraId="437EC375" w14:textId="77777777" w:rsidR="00A02301" w:rsidRPr="001721F6" w:rsidRDefault="00A02301">
      <w:pPr>
        <w:spacing w:after="120"/>
        <w:rPr>
          <w:rFonts w:ascii="Arial" w:hAnsi="Arial" w:cs="Arial"/>
          <w:b/>
        </w:rPr>
      </w:pPr>
    </w:p>
    <w:p w14:paraId="6DFC4E33" w14:textId="77777777" w:rsidR="00392535" w:rsidRPr="001721F6" w:rsidRDefault="00392535">
      <w:pPr>
        <w:spacing w:after="120"/>
        <w:rPr>
          <w:rFonts w:ascii="Arial" w:hAnsi="Arial" w:cs="Arial"/>
          <w:b/>
        </w:rPr>
      </w:pPr>
    </w:p>
    <w:p w14:paraId="471DCA20" w14:textId="77777777" w:rsidR="00863ADF" w:rsidRPr="001721F6" w:rsidRDefault="00863ADF" w:rsidP="00863ADF">
      <w:pPr>
        <w:spacing w:after="120"/>
        <w:rPr>
          <w:rFonts w:ascii="Arial" w:hAnsi="Arial" w:cs="Arial"/>
          <w:b/>
        </w:rPr>
      </w:pPr>
      <w:r w:rsidRPr="001721F6">
        <w:rPr>
          <w:rFonts w:ascii="Arial" w:hAnsi="Arial" w:cs="Arial"/>
          <w:b/>
        </w:rPr>
        <w:t>Achievement Data</w:t>
      </w:r>
      <w:r>
        <w:rPr>
          <w:rFonts w:ascii="Arial" w:hAnsi="Arial" w:cs="Arial"/>
          <w:b/>
        </w:rPr>
        <w:t xml:space="preserve"> – Post-Test</w:t>
      </w:r>
    </w:p>
    <w:p w14:paraId="3B40D097" w14:textId="2426E492" w:rsidR="00392535" w:rsidRPr="001721F6" w:rsidRDefault="00392535" w:rsidP="00011C73">
      <w:pPr>
        <w:spacing w:after="120"/>
        <w:ind w:firstLine="720"/>
        <w:rPr>
          <w:rFonts w:ascii="Arial" w:hAnsi="Arial" w:cs="Arial"/>
          <w:bCs/>
        </w:rPr>
      </w:pPr>
      <w:r w:rsidRPr="001721F6">
        <w:rPr>
          <w:rFonts w:ascii="Arial" w:hAnsi="Arial" w:cs="Arial"/>
          <w:bCs/>
        </w:rPr>
        <w:t>Post-test data shows that</w:t>
      </w:r>
      <w:r w:rsidR="00C7400C" w:rsidRPr="001721F6">
        <w:rPr>
          <w:rFonts w:ascii="Arial" w:hAnsi="Arial" w:cs="Arial"/>
          <w:bCs/>
        </w:rPr>
        <w:t xml:space="preserve"> </w:t>
      </w:r>
      <w:r w:rsidR="00242249" w:rsidRPr="001721F6">
        <w:rPr>
          <w:rFonts w:ascii="Arial" w:hAnsi="Arial" w:cs="Arial"/>
          <w:bCs/>
        </w:rPr>
        <w:t>learners were able to complete</w:t>
      </w:r>
      <w:r w:rsidR="00C7400C" w:rsidRPr="001721F6">
        <w:rPr>
          <w:rFonts w:ascii="Arial" w:hAnsi="Arial" w:cs="Arial"/>
          <w:bCs/>
        </w:rPr>
        <w:t xml:space="preserve"> O</w:t>
      </w:r>
      <w:r w:rsidR="001144A7" w:rsidRPr="001721F6">
        <w:rPr>
          <w:rFonts w:ascii="Arial" w:hAnsi="Arial" w:cs="Arial"/>
          <w:bCs/>
        </w:rPr>
        <w:t>bjectives</w:t>
      </w:r>
      <w:r w:rsidR="00C7400C" w:rsidRPr="001721F6">
        <w:rPr>
          <w:rFonts w:ascii="Arial" w:hAnsi="Arial" w:cs="Arial"/>
          <w:bCs/>
        </w:rPr>
        <w:t xml:space="preserve"> 1-4</w:t>
      </w:r>
      <w:r w:rsidR="001144A7" w:rsidRPr="001721F6">
        <w:rPr>
          <w:rFonts w:ascii="Arial" w:hAnsi="Arial" w:cs="Arial"/>
          <w:bCs/>
        </w:rPr>
        <w:t xml:space="preserve"> with higher than 80% accuracy</w:t>
      </w:r>
      <w:r w:rsidR="00C7400C" w:rsidRPr="001721F6">
        <w:rPr>
          <w:rFonts w:ascii="Arial" w:hAnsi="Arial" w:cs="Arial"/>
          <w:bCs/>
        </w:rPr>
        <w:t>. However, learner</w:t>
      </w:r>
      <w:r w:rsidR="007E4555" w:rsidRPr="001721F6">
        <w:rPr>
          <w:rFonts w:ascii="Arial" w:hAnsi="Arial" w:cs="Arial"/>
          <w:bCs/>
        </w:rPr>
        <w:t>s were only</w:t>
      </w:r>
      <w:r w:rsidR="00C7400C" w:rsidRPr="001721F6">
        <w:rPr>
          <w:rFonts w:ascii="Arial" w:hAnsi="Arial" w:cs="Arial"/>
          <w:bCs/>
        </w:rPr>
        <w:t xml:space="preserve"> able to </w:t>
      </w:r>
      <w:r w:rsidR="007E4555" w:rsidRPr="001721F6">
        <w:rPr>
          <w:rFonts w:ascii="Arial" w:hAnsi="Arial" w:cs="Arial"/>
          <w:bCs/>
        </w:rPr>
        <w:t>perform the Terminal Objective at 62.</w:t>
      </w:r>
      <w:r w:rsidR="00C771B2" w:rsidRPr="001721F6">
        <w:rPr>
          <w:rFonts w:ascii="Arial" w:hAnsi="Arial" w:cs="Arial"/>
          <w:bCs/>
        </w:rPr>
        <w:t>5</w:t>
      </w:r>
      <w:r w:rsidR="007E4555" w:rsidRPr="001721F6">
        <w:rPr>
          <w:rFonts w:ascii="Arial" w:hAnsi="Arial" w:cs="Arial"/>
          <w:bCs/>
        </w:rPr>
        <w:t>%</w:t>
      </w:r>
      <w:r w:rsidR="00C771B2" w:rsidRPr="001721F6">
        <w:rPr>
          <w:rFonts w:ascii="Arial" w:hAnsi="Arial" w:cs="Arial"/>
          <w:bCs/>
        </w:rPr>
        <w:t xml:space="preserve"> correct. One student </w:t>
      </w:r>
      <w:r w:rsidR="005E67D2" w:rsidRPr="001721F6">
        <w:rPr>
          <w:rFonts w:ascii="Arial" w:hAnsi="Arial" w:cs="Arial"/>
          <w:bCs/>
        </w:rPr>
        <w:t xml:space="preserve">answered almost every question incorrectly on the post-test. </w:t>
      </w:r>
      <w:r w:rsidR="00FA6E8A" w:rsidRPr="001721F6">
        <w:rPr>
          <w:rFonts w:ascii="Arial" w:hAnsi="Arial" w:cs="Arial"/>
          <w:bCs/>
        </w:rPr>
        <w:t>Significant improvements were made in lear</w:t>
      </w:r>
      <w:r w:rsidR="0070347F" w:rsidRPr="001721F6">
        <w:rPr>
          <w:rFonts w:ascii="Arial" w:hAnsi="Arial" w:cs="Arial"/>
          <w:bCs/>
        </w:rPr>
        <w:t>ner ability to write the past perfect form c</w:t>
      </w:r>
      <w:r w:rsidR="005F4BFB" w:rsidRPr="001721F6">
        <w:rPr>
          <w:rFonts w:ascii="Arial" w:hAnsi="Arial" w:cs="Arial"/>
          <w:bCs/>
        </w:rPr>
        <w:t xml:space="preserve">orrectly in Objective 2. Learners were able to form the past perfect with </w:t>
      </w:r>
      <w:r w:rsidR="00EF7017" w:rsidRPr="001721F6">
        <w:rPr>
          <w:rFonts w:ascii="Arial" w:hAnsi="Arial" w:cs="Arial"/>
          <w:bCs/>
        </w:rPr>
        <w:t>87.5%</w:t>
      </w:r>
      <w:r w:rsidR="00727EC7" w:rsidRPr="001721F6">
        <w:rPr>
          <w:rFonts w:ascii="Arial" w:hAnsi="Arial" w:cs="Arial"/>
          <w:bCs/>
        </w:rPr>
        <w:t xml:space="preserve"> accuracy. Learners still showed trouble with identify</w:t>
      </w:r>
      <w:r w:rsidR="0002030B" w:rsidRPr="001721F6">
        <w:rPr>
          <w:rFonts w:ascii="Arial" w:hAnsi="Arial" w:cs="Arial"/>
          <w:bCs/>
        </w:rPr>
        <w:t>ing time order</w:t>
      </w:r>
      <w:r w:rsidR="009C3749" w:rsidRPr="001721F6">
        <w:rPr>
          <w:rFonts w:ascii="Arial" w:hAnsi="Arial" w:cs="Arial"/>
          <w:bCs/>
        </w:rPr>
        <w:t xml:space="preserve"> (81.25%) </w:t>
      </w:r>
      <w:r w:rsidR="0002030B" w:rsidRPr="001721F6">
        <w:rPr>
          <w:rFonts w:ascii="Arial" w:hAnsi="Arial" w:cs="Arial"/>
          <w:bCs/>
        </w:rPr>
        <w:t xml:space="preserve">and </w:t>
      </w:r>
      <w:r w:rsidR="0002030B" w:rsidRPr="001721F6">
        <w:rPr>
          <w:rFonts w:ascii="Arial" w:hAnsi="Arial" w:cs="Arial"/>
          <w:bCs/>
        </w:rPr>
        <w:lastRenderedPageBreak/>
        <w:t>forming the past perfect of “to buy”</w:t>
      </w:r>
      <w:r w:rsidR="009C3749" w:rsidRPr="001721F6">
        <w:rPr>
          <w:rFonts w:ascii="Arial" w:hAnsi="Arial" w:cs="Arial"/>
          <w:bCs/>
        </w:rPr>
        <w:t xml:space="preserve"> (75%)</w:t>
      </w:r>
      <w:r w:rsidR="0002030B" w:rsidRPr="001721F6">
        <w:rPr>
          <w:rFonts w:ascii="Arial" w:hAnsi="Arial" w:cs="Arial"/>
          <w:bCs/>
        </w:rPr>
        <w:t>.</w:t>
      </w:r>
      <w:r w:rsidR="00BD5924" w:rsidRPr="001721F6">
        <w:rPr>
          <w:rFonts w:ascii="Arial" w:hAnsi="Arial" w:cs="Arial"/>
          <w:bCs/>
        </w:rPr>
        <w:t xml:space="preserve"> Overall, learners achieved 80.</w:t>
      </w:r>
      <w:r w:rsidR="00334572" w:rsidRPr="001721F6">
        <w:rPr>
          <w:rFonts w:ascii="Arial" w:hAnsi="Arial" w:cs="Arial"/>
          <w:bCs/>
        </w:rPr>
        <w:t>4% of the total objectives</w:t>
      </w:r>
      <w:r w:rsidR="00DF6A7B" w:rsidRPr="001721F6">
        <w:rPr>
          <w:rFonts w:ascii="Arial" w:hAnsi="Arial" w:cs="Arial"/>
          <w:bCs/>
        </w:rPr>
        <w:t>.</w:t>
      </w:r>
    </w:p>
    <w:p w14:paraId="6ECFD400" w14:textId="1B5742C3" w:rsidR="009C3749" w:rsidRDefault="009C3749">
      <w:pPr>
        <w:spacing w:after="120"/>
        <w:rPr>
          <w:rFonts w:ascii="Arial" w:hAnsi="Arial" w:cs="Arial"/>
          <w:bCs/>
        </w:rPr>
      </w:pPr>
    </w:p>
    <w:p w14:paraId="5AE0383E" w14:textId="77777777" w:rsidR="00E076C7" w:rsidRDefault="00E076C7">
      <w:pPr>
        <w:spacing w:after="120"/>
        <w:rPr>
          <w:rFonts w:ascii="Arial" w:hAnsi="Arial" w:cs="Arial"/>
          <w:bCs/>
        </w:rPr>
      </w:pPr>
    </w:p>
    <w:p w14:paraId="749F326E" w14:textId="5A67CAE9" w:rsidR="000B6692" w:rsidRPr="001721F6" w:rsidRDefault="000B6692">
      <w:pPr>
        <w:spacing w:after="120"/>
        <w:rPr>
          <w:rFonts w:ascii="Arial" w:hAnsi="Arial" w:cs="Arial"/>
          <w:bCs/>
        </w:rPr>
      </w:pPr>
      <w:r w:rsidRPr="001721F6">
        <w:rPr>
          <w:rFonts w:ascii="Arial" w:hAnsi="Arial" w:cs="Arial"/>
          <w:bCs/>
        </w:rPr>
        <w:t>Table 4: Post-Test Data</w:t>
      </w:r>
    </w:p>
    <w:p w14:paraId="650B33DF" w14:textId="367E976A" w:rsidR="000B6692" w:rsidRPr="001721F6" w:rsidRDefault="000B6692">
      <w:pPr>
        <w:spacing w:after="120"/>
        <w:rPr>
          <w:rFonts w:ascii="Arial" w:hAnsi="Arial" w:cs="Arial"/>
          <w:bCs/>
          <w:i/>
          <w:iCs/>
        </w:rPr>
      </w:pPr>
      <w:r w:rsidRPr="001721F6">
        <w:rPr>
          <w:rFonts w:ascii="Arial" w:hAnsi="Arial" w:cs="Arial"/>
          <w:bCs/>
          <w:i/>
          <w:iCs/>
        </w:rPr>
        <w:t xml:space="preserve">This table shows the results of the post-test </w:t>
      </w:r>
      <w:r w:rsidR="00AB44BB" w:rsidRPr="001721F6">
        <w:rPr>
          <w:rFonts w:ascii="Arial" w:hAnsi="Arial" w:cs="Arial"/>
          <w:bCs/>
          <w:i/>
          <w:iCs/>
        </w:rPr>
        <w:t>delivered after the instructional module.</w:t>
      </w:r>
    </w:p>
    <w:tbl>
      <w:tblPr>
        <w:tblW w:w="8720" w:type="dxa"/>
        <w:tblLook w:val="04A0" w:firstRow="1" w:lastRow="0" w:firstColumn="1" w:lastColumn="0" w:noHBand="0" w:noVBand="1"/>
      </w:tblPr>
      <w:tblGrid>
        <w:gridCol w:w="1315"/>
        <w:gridCol w:w="3945"/>
        <w:gridCol w:w="1240"/>
        <w:gridCol w:w="1160"/>
        <w:gridCol w:w="1060"/>
      </w:tblGrid>
      <w:tr w:rsidR="00BD5924" w:rsidRPr="001721F6" w14:paraId="5B639845" w14:textId="77777777" w:rsidTr="00BD5924">
        <w:trPr>
          <w:trHeight w:val="288"/>
        </w:trPr>
        <w:tc>
          <w:tcPr>
            <w:tcW w:w="5260" w:type="dxa"/>
            <w:gridSpan w:val="2"/>
            <w:tcBorders>
              <w:top w:val="single" w:sz="8" w:space="0" w:color="auto"/>
              <w:left w:val="single" w:sz="8" w:space="0" w:color="auto"/>
              <w:bottom w:val="nil"/>
              <w:right w:val="nil"/>
            </w:tcBorders>
            <w:shd w:val="clear" w:color="auto" w:fill="auto"/>
            <w:noWrap/>
            <w:vAlign w:val="bottom"/>
            <w:hideMark/>
          </w:tcPr>
          <w:p w14:paraId="11670294" w14:textId="77777777" w:rsidR="00BD5924" w:rsidRPr="001721F6" w:rsidRDefault="00BD5924">
            <w:pPr>
              <w:jc w:val="center"/>
              <w:rPr>
                <w:rFonts w:ascii="Arial" w:hAnsi="Arial" w:cs="Arial"/>
                <w:color w:val="000000"/>
                <w:sz w:val="22"/>
                <w:szCs w:val="22"/>
              </w:rPr>
            </w:pPr>
            <w:r w:rsidRPr="001721F6">
              <w:rPr>
                <w:rFonts w:ascii="Arial" w:hAnsi="Arial" w:cs="Arial"/>
                <w:color w:val="000000"/>
                <w:sz w:val="22"/>
                <w:szCs w:val="22"/>
              </w:rPr>
              <w:t>Question</w:t>
            </w:r>
          </w:p>
        </w:tc>
        <w:tc>
          <w:tcPr>
            <w:tcW w:w="1240" w:type="dxa"/>
            <w:tcBorders>
              <w:top w:val="single" w:sz="8" w:space="0" w:color="auto"/>
              <w:left w:val="nil"/>
              <w:bottom w:val="nil"/>
              <w:right w:val="nil"/>
            </w:tcBorders>
            <w:shd w:val="clear" w:color="auto" w:fill="auto"/>
            <w:noWrap/>
            <w:vAlign w:val="bottom"/>
            <w:hideMark/>
          </w:tcPr>
          <w:p w14:paraId="37DA9CE4" w14:textId="77777777" w:rsidR="00BD5924" w:rsidRPr="001721F6" w:rsidRDefault="00BD5924">
            <w:pPr>
              <w:jc w:val="center"/>
              <w:rPr>
                <w:rFonts w:ascii="Arial" w:hAnsi="Arial" w:cs="Arial"/>
                <w:color w:val="000000"/>
                <w:sz w:val="22"/>
                <w:szCs w:val="22"/>
              </w:rPr>
            </w:pPr>
            <w:r w:rsidRPr="001721F6">
              <w:rPr>
                <w:rFonts w:ascii="Arial" w:hAnsi="Arial" w:cs="Arial"/>
                <w:color w:val="000000"/>
                <w:sz w:val="22"/>
                <w:szCs w:val="22"/>
              </w:rPr>
              <w:t>Max Points</w:t>
            </w:r>
          </w:p>
        </w:tc>
        <w:tc>
          <w:tcPr>
            <w:tcW w:w="1160" w:type="dxa"/>
            <w:tcBorders>
              <w:top w:val="single" w:sz="8" w:space="0" w:color="auto"/>
              <w:left w:val="nil"/>
              <w:bottom w:val="nil"/>
              <w:right w:val="nil"/>
            </w:tcBorders>
            <w:shd w:val="clear" w:color="auto" w:fill="auto"/>
            <w:noWrap/>
            <w:vAlign w:val="bottom"/>
            <w:hideMark/>
          </w:tcPr>
          <w:p w14:paraId="58C1A859" w14:textId="77777777" w:rsidR="00BD5924" w:rsidRPr="001721F6" w:rsidRDefault="00BD5924">
            <w:pPr>
              <w:jc w:val="center"/>
              <w:rPr>
                <w:rFonts w:ascii="Arial" w:hAnsi="Arial" w:cs="Arial"/>
                <w:color w:val="000000"/>
                <w:sz w:val="22"/>
                <w:szCs w:val="22"/>
              </w:rPr>
            </w:pPr>
            <w:r w:rsidRPr="001721F6">
              <w:rPr>
                <w:rFonts w:ascii="Arial" w:hAnsi="Arial" w:cs="Arial"/>
                <w:color w:val="000000"/>
                <w:sz w:val="22"/>
                <w:szCs w:val="22"/>
              </w:rPr>
              <w:t>Mean Score</w:t>
            </w:r>
          </w:p>
        </w:tc>
        <w:tc>
          <w:tcPr>
            <w:tcW w:w="1060" w:type="dxa"/>
            <w:tcBorders>
              <w:top w:val="single" w:sz="8" w:space="0" w:color="auto"/>
              <w:left w:val="nil"/>
              <w:bottom w:val="nil"/>
              <w:right w:val="single" w:sz="8" w:space="0" w:color="auto"/>
            </w:tcBorders>
            <w:shd w:val="clear" w:color="auto" w:fill="auto"/>
            <w:noWrap/>
            <w:vAlign w:val="bottom"/>
            <w:hideMark/>
          </w:tcPr>
          <w:p w14:paraId="18645027" w14:textId="77777777" w:rsidR="00BD5924" w:rsidRPr="001721F6" w:rsidRDefault="00BD5924">
            <w:pPr>
              <w:jc w:val="center"/>
              <w:rPr>
                <w:rFonts w:ascii="Arial" w:hAnsi="Arial" w:cs="Arial"/>
                <w:color w:val="000000"/>
                <w:sz w:val="22"/>
                <w:szCs w:val="22"/>
              </w:rPr>
            </w:pPr>
            <w:r w:rsidRPr="001721F6">
              <w:rPr>
                <w:rFonts w:ascii="Arial" w:hAnsi="Arial" w:cs="Arial"/>
                <w:color w:val="000000"/>
                <w:sz w:val="22"/>
                <w:szCs w:val="22"/>
              </w:rPr>
              <w:t>%</w:t>
            </w:r>
          </w:p>
        </w:tc>
      </w:tr>
      <w:tr w:rsidR="00BD5924" w:rsidRPr="001721F6" w14:paraId="3D168469" w14:textId="77777777" w:rsidTr="00BD5924">
        <w:trPr>
          <w:trHeight w:val="288"/>
        </w:trPr>
        <w:tc>
          <w:tcPr>
            <w:tcW w:w="1315" w:type="dxa"/>
            <w:tcBorders>
              <w:top w:val="nil"/>
              <w:left w:val="single" w:sz="8" w:space="0" w:color="auto"/>
              <w:bottom w:val="nil"/>
              <w:right w:val="nil"/>
            </w:tcBorders>
            <w:shd w:val="clear" w:color="000000" w:fill="D9D9D9"/>
            <w:noWrap/>
            <w:vAlign w:val="bottom"/>
            <w:hideMark/>
          </w:tcPr>
          <w:p w14:paraId="16D58070"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Objective1</w:t>
            </w:r>
          </w:p>
        </w:tc>
        <w:tc>
          <w:tcPr>
            <w:tcW w:w="3945" w:type="dxa"/>
            <w:tcBorders>
              <w:top w:val="nil"/>
              <w:left w:val="nil"/>
              <w:bottom w:val="nil"/>
              <w:right w:val="nil"/>
            </w:tcBorders>
            <w:shd w:val="clear" w:color="000000" w:fill="D9D9D9"/>
            <w:noWrap/>
            <w:vAlign w:val="bottom"/>
            <w:hideMark/>
          </w:tcPr>
          <w:p w14:paraId="17ACF559"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Past Perfect Form</w:t>
            </w:r>
          </w:p>
        </w:tc>
        <w:tc>
          <w:tcPr>
            <w:tcW w:w="1240" w:type="dxa"/>
            <w:tcBorders>
              <w:top w:val="nil"/>
              <w:left w:val="nil"/>
              <w:bottom w:val="nil"/>
              <w:right w:val="nil"/>
            </w:tcBorders>
            <w:shd w:val="clear" w:color="000000" w:fill="D9D9D9"/>
            <w:noWrap/>
            <w:vAlign w:val="bottom"/>
            <w:hideMark/>
          </w:tcPr>
          <w:p w14:paraId="614D14B2"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000000" w:fill="D9D9D9"/>
            <w:noWrap/>
            <w:vAlign w:val="bottom"/>
            <w:hideMark/>
          </w:tcPr>
          <w:p w14:paraId="651FE7CC"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2.75</w:t>
            </w:r>
          </w:p>
        </w:tc>
        <w:tc>
          <w:tcPr>
            <w:tcW w:w="1060" w:type="dxa"/>
            <w:tcBorders>
              <w:top w:val="nil"/>
              <w:left w:val="nil"/>
              <w:bottom w:val="nil"/>
              <w:right w:val="single" w:sz="8" w:space="0" w:color="auto"/>
            </w:tcBorders>
            <w:shd w:val="clear" w:color="000000" w:fill="D9D9D9"/>
            <w:noWrap/>
            <w:vAlign w:val="bottom"/>
            <w:hideMark/>
          </w:tcPr>
          <w:p w14:paraId="140C75F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91.7%</w:t>
            </w:r>
          </w:p>
        </w:tc>
      </w:tr>
      <w:tr w:rsidR="00BD5924" w:rsidRPr="001721F6" w14:paraId="15A1F282"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23E27767"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Q1</w:t>
            </w:r>
          </w:p>
        </w:tc>
        <w:tc>
          <w:tcPr>
            <w:tcW w:w="3945" w:type="dxa"/>
            <w:tcBorders>
              <w:top w:val="nil"/>
              <w:left w:val="nil"/>
              <w:bottom w:val="nil"/>
              <w:right w:val="nil"/>
            </w:tcBorders>
            <w:shd w:val="clear" w:color="auto" w:fill="auto"/>
            <w:noWrap/>
            <w:vAlign w:val="bottom"/>
            <w:hideMark/>
          </w:tcPr>
          <w:p w14:paraId="420B7A4B"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Form - buy</w:t>
            </w:r>
          </w:p>
        </w:tc>
        <w:tc>
          <w:tcPr>
            <w:tcW w:w="1240" w:type="dxa"/>
            <w:tcBorders>
              <w:top w:val="nil"/>
              <w:left w:val="nil"/>
              <w:bottom w:val="nil"/>
              <w:right w:val="nil"/>
            </w:tcBorders>
            <w:shd w:val="clear" w:color="auto" w:fill="auto"/>
            <w:noWrap/>
            <w:vAlign w:val="bottom"/>
            <w:hideMark/>
          </w:tcPr>
          <w:p w14:paraId="4D5F5AD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5E2D1B3C"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0.75</w:t>
            </w:r>
          </w:p>
        </w:tc>
        <w:tc>
          <w:tcPr>
            <w:tcW w:w="1060" w:type="dxa"/>
            <w:tcBorders>
              <w:top w:val="nil"/>
              <w:left w:val="nil"/>
              <w:bottom w:val="nil"/>
              <w:right w:val="single" w:sz="8" w:space="0" w:color="auto"/>
            </w:tcBorders>
            <w:shd w:val="clear" w:color="auto" w:fill="auto"/>
            <w:noWrap/>
            <w:vAlign w:val="bottom"/>
            <w:hideMark/>
          </w:tcPr>
          <w:p w14:paraId="037AB5ED"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75.0%</w:t>
            </w:r>
          </w:p>
        </w:tc>
      </w:tr>
      <w:tr w:rsidR="00BD5924" w:rsidRPr="001721F6" w14:paraId="217F3B83"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00E11B8E"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Q2</w:t>
            </w:r>
          </w:p>
        </w:tc>
        <w:tc>
          <w:tcPr>
            <w:tcW w:w="3945" w:type="dxa"/>
            <w:tcBorders>
              <w:top w:val="nil"/>
              <w:left w:val="nil"/>
              <w:bottom w:val="nil"/>
              <w:right w:val="nil"/>
            </w:tcBorders>
            <w:shd w:val="clear" w:color="auto" w:fill="auto"/>
            <w:noWrap/>
            <w:vAlign w:val="bottom"/>
            <w:hideMark/>
          </w:tcPr>
          <w:p w14:paraId="56EABE26"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Form - forget</w:t>
            </w:r>
          </w:p>
        </w:tc>
        <w:tc>
          <w:tcPr>
            <w:tcW w:w="1240" w:type="dxa"/>
            <w:tcBorders>
              <w:top w:val="nil"/>
              <w:left w:val="nil"/>
              <w:bottom w:val="nil"/>
              <w:right w:val="nil"/>
            </w:tcBorders>
            <w:shd w:val="clear" w:color="auto" w:fill="auto"/>
            <w:noWrap/>
            <w:vAlign w:val="bottom"/>
            <w:hideMark/>
          </w:tcPr>
          <w:p w14:paraId="068D8E0D"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7F8F4A48"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060" w:type="dxa"/>
            <w:tcBorders>
              <w:top w:val="nil"/>
              <w:left w:val="nil"/>
              <w:bottom w:val="nil"/>
              <w:right w:val="single" w:sz="8" w:space="0" w:color="auto"/>
            </w:tcBorders>
            <w:shd w:val="clear" w:color="auto" w:fill="auto"/>
            <w:noWrap/>
            <w:vAlign w:val="bottom"/>
            <w:hideMark/>
          </w:tcPr>
          <w:p w14:paraId="3721A9E3"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100.0%</w:t>
            </w:r>
          </w:p>
        </w:tc>
      </w:tr>
      <w:tr w:rsidR="00BD5924" w:rsidRPr="001721F6" w14:paraId="7707EACC"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291AE676"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Q3</w:t>
            </w:r>
          </w:p>
        </w:tc>
        <w:tc>
          <w:tcPr>
            <w:tcW w:w="3945" w:type="dxa"/>
            <w:tcBorders>
              <w:top w:val="nil"/>
              <w:left w:val="nil"/>
              <w:bottom w:val="nil"/>
              <w:right w:val="nil"/>
            </w:tcBorders>
            <w:shd w:val="clear" w:color="auto" w:fill="auto"/>
            <w:noWrap/>
            <w:vAlign w:val="bottom"/>
            <w:hideMark/>
          </w:tcPr>
          <w:p w14:paraId="0807F67E"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Form - leave</w:t>
            </w:r>
          </w:p>
        </w:tc>
        <w:tc>
          <w:tcPr>
            <w:tcW w:w="1240" w:type="dxa"/>
            <w:tcBorders>
              <w:top w:val="nil"/>
              <w:left w:val="nil"/>
              <w:bottom w:val="nil"/>
              <w:right w:val="nil"/>
            </w:tcBorders>
            <w:shd w:val="clear" w:color="auto" w:fill="auto"/>
            <w:noWrap/>
            <w:vAlign w:val="bottom"/>
            <w:hideMark/>
          </w:tcPr>
          <w:p w14:paraId="3487E70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5CB72500"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060" w:type="dxa"/>
            <w:tcBorders>
              <w:top w:val="nil"/>
              <w:left w:val="nil"/>
              <w:bottom w:val="nil"/>
              <w:right w:val="single" w:sz="8" w:space="0" w:color="auto"/>
            </w:tcBorders>
            <w:shd w:val="clear" w:color="auto" w:fill="auto"/>
            <w:noWrap/>
            <w:vAlign w:val="bottom"/>
            <w:hideMark/>
          </w:tcPr>
          <w:p w14:paraId="79135DF1"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100.0%</w:t>
            </w:r>
          </w:p>
        </w:tc>
      </w:tr>
      <w:tr w:rsidR="00BD5924" w:rsidRPr="001721F6" w14:paraId="2AC203B6" w14:textId="77777777" w:rsidTr="00BD5924">
        <w:trPr>
          <w:trHeight w:val="288"/>
        </w:trPr>
        <w:tc>
          <w:tcPr>
            <w:tcW w:w="1315" w:type="dxa"/>
            <w:tcBorders>
              <w:top w:val="nil"/>
              <w:left w:val="single" w:sz="8" w:space="0" w:color="auto"/>
              <w:bottom w:val="nil"/>
              <w:right w:val="nil"/>
            </w:tcBorders>
            <w:shd w:val="clear" w:color="000000" w:fill="D9D9D9"/>
            <w:noWrap/>
            <w:vAlign w:val="bottom"/>
            <w:hideMark/>
          </w:tcPr>
          <w:p w14:paraId="05C784E1"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Objective2</w:t>
            </w:r>
          </w:p>
        </w:tc>
        <w:tc>
          <w:tcPr>
            <w:tcW w:w="3945" w:type="dxa"/>
            <w:tcBorders>
              <w:top w:val="nil"/>
              <w:left w:val="nil"/>
              <w:bottom w:val="nil"/>
              <w:right w:val="nil"/>
            </w:tcBorders>
            <w:shd w:val="clear" w:color="000000" w:fill="D9D9D9"/>
            <w:noWrap/>
            <w:vAlign w:val="bottom"/>
            <w:hideMark/>
          </w:tcPr>
          <w:p w14:paraId="52416D73"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Past Perfect Form</w:t>
            </w:r>
          </w:p>
        </w:tc>
        <w:tc>
          <w:tcPr>
            <w:tcW w:w="1240" w:type="dxa"/>
            <w:tcBorders>
              <w:top w:val="nil"/>
              <w:left w:val="nil"/>
              <w:bottom w:val="nil"/>
              <w:right w:val="nil"/>
            </w:tcBorders>
            <w:shd w:val="clear" w:color="000000" w:fill="D9D9D9"/>
            <w:noWrap/>
            <w:vAlign w:val="bottom"/>
            <w:hideMark/>
          </w:tcPr>
          <w:p w14:paraId="3310BA15"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4</w:t>
            </w:r>
          </w:p>
        </w:tc>
        <w:tc>
          <w:tcPr>
            <w:tcW w:w="1160" w:type="dxa"/>
            <w:tcBorders>
              <w:top w:val="nil"/>
              <w:left w:val="nil"/>
              <w:bottom w:val="nil"/>
              <w:right w:val="nil"/>
            </w:tcBorders>
            <w:shd w:val="clear" w:color="000000" w:fill="D9D9D9"/>
            <w:noWrap/>
            <w:vAlign w:val="bottom"/>
            <w:hideMark/>
          </w:tcPr>
          <w:p w14:paraId="23BF814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3.5</w:t>
            </w:r>
          </w:p>
        </w:tc>
        <w:tc>
          <w:tcPr>
            <w:tcW w:w="1060" w:type="dxa"/>
            <w:tcBorders>
              <w:top w:val="nil"/>
              <w:left w:val="nil"/>
              <w:bottom w:val="nil"/>
              <w:right w:val="single" w:sz="8" w:space="0" w:color="auto"/>
            </w:tcBorders>
            <w:shd w:val="clear" w:color="000000" w:fill="D9D9D9"/>
            <w:noWrap/>
            <w:vAlign w:val="bottom"/>
            <w:hideMark/>
          </w:tcPr>
          <w:p w14:paraId="04CF9634"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0A2B56A9"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70152725"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Q4</w:t>
            </w:r>
          </w:p>
        </w:tc>
        <w:tc>
          <w:tcPr>
            <w:tcW w:w="3945" w:type="dxa"/>
            <w:tcBorders>
              <w:top w:val="nil"/>
              <w:left w:val="nil"/>
              <w:bottom w:val="nil"/>
              <w:right w:val="nil"/>
            </w:tcBorders>
            <w:shd w:val="clear" w:color="auto" w:fill="auto"/>
            <w:noWrap/>
            <w:vAlign w:val="bottom"/>
            <w:hideMark/>
          </w:tcPr>
          <w:p w14:paraId="768BA1F6"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Form -Positive</w:t>
            </w:r>
          </w:p>
        </w:tc>
        <w:tc>
          <w:tcPr>
            <w:tcW w:w="1240" w:type="dxa"/>
            <w:tcBorders>
              <w:top w:val="nil"/>
              <w:left w:val="nil"/>
              <w:bottom w:val="nil"/>
              <w:right w:val="nil"/>
            </w:tcBorders>
            <w:shd w:val="clear" w:color="auto" w:fill="auto"/>
            <w:noWrap/>
            <w:vAlign w:val="bottom"/>
            <w:hideMark/>
          </w:tcPr>
          <w:p w14:paraId="65D14D61"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auto" w:fill="auto"/>
            <w:noWrap/>
            <w:vAlign w:val="bottom"/>
            <w:hideMark/>
          </w:tcPr>
          <w:p w14:paraId="29927B8D"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1.75</w:t>
            </w:r>
          </w:p>
        </w:tc>
        <w:tc>
          <w:tcPr>
            <w:tcW w:w="1060" w:type="dxa"/>
            <w:tcBorders>
              <w:top w:val="nil"/>
              <w:left w:val="nil"/>
              <w:bottom w:val="nil"/>
              <w:right w:val="single" w:sz="8" w:space="0" w:color="auto"/>
            </w:tcBorders>
            <w:shd w:val="clear" w:color="auto" w:fill="auto"/>
            <w:noWrap/>
            <w:vAlign w:val="bottom"/>
            <w:hideMark/>
          </w:tcPr>
          <w:p w14:paraId="739A869E"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408AD2FF"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3BA83D3A"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Q5</w:t>
            </w:r>
          </w:p>
        </w:tc>
        <w:tc>
          <w:tcPr>
            <w:tcW w:w="3945" w:type="dxa"/>
            <w:tcBorders>
              <w:top w:val="nil"/>
              <w:left w:val="nil"/>
              <w:bottom w:val="nil"/>
              <w:right w:val="nil"/>
            </w:tcBorders>
            <w:shd w:val="clear" w:color="auto" w:fill="auto"/>
            <w:noWrap/>
            <w:vAlign w:val="bottom"/>
            <w:hideMark/>
          </w:tcPr>
          <w:p w14:paraId="4041BDE0"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Form -Negative</w:t>
            </w:r>
          </w:p>
        </w:tc>
        <w:tc>
          <w:tcPr>
            <w:tcW w:w="1240" w:type="dxa"/>
            <w:tcBorders>
              <w:top w:val="nil"/>
              <w:left w:val="nil"/>
              <w:bottom w:val="nil"/>
              <w:right w:val="nil"/>
            </w:tcBorders>
            <w:shd w:val="clear" w:color="auto" w:fill="auto"/>
            <w:noWrap/>
            <w:vAlign w:val="bottom"/>
            <w:hideMark/>
          </w:tcPr>
          <w:p w14:paraId="351E121E"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auto" w:fill="auto"/>
            <w:noWrap/>
            <w:vAlign w:val="bottom"/>
            <w:hideMark/>
          </w:tcPr>
          <w:p w14:paraId="5DA9D746"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1.75</w:t>
            </w:r>
          </w:p>
        </w:tc>
        <w:tc>
          <w:tcPr>
            <w:tcW w:w="1060" w:type="dxa"/>
            <w:tcBorders>
              <w:top w:val="nil"/>
              <w:left w:val="nil"/>
              <w:bottom w:val="nil"/>
              <w:right w:val="single" w:sz="8" w:space="0" w:color="auto"/>
            </w:tcBorders>
            <w:shd w:val="clear" w:color="auto" w:fill="auto"/>
            <w:noWrap/>
            <w:vAlign w:val="bottom"/>
            <w:hideMark/>
          </w:tcPr>
          <w:p w14:paraId="57B4721E"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54617E38" w14:textId="77777777" w:rsidTr="00BD5924">
        <w:trPr>
          <w:trHeight w:val="288"/>
        </w:trPr>
        <w:tc>
          <w:tcPr>
            <w:tcW w:w="1315" w:type="dxa"/>
            <w:tcBorders>
              <w:top w:val="nil"/>
              <w:left w:val="single" w:sz="8" w:space="0" w:color="auto"/>
              <w:bottom w:val="nil"/>
              <w:right w:val="nil"/>
            </w:tcBorders>
            <w:shd w:val="clear" w:color="000000" w:fill="D9D9D9"/>
            <w:noWrap/>
            <w:vAlign w:val="bottom"/>
            <w:hideMark/>
          </w:tcPr>
          <w:p w14:paraId="28CD6245"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Objective3</w:t>
            </w:r>
          </w:p>
        </w:tc>
        <w:tc>
          <w:tcPr>
            <w:tcW w:w="3945" w:type="dxa"/>
            <w:tcBorders>
              <w:top w:val="nil"/>
              <w:left w:val="nil"/>
              <w:bottom w:val="nil"/>
              <w:right w:val="nil"/>
            </w:tcBorders>
            <w:shd w:val="clear" w:color="000000" w:fill="D9D9D9"/>
            <w:noWrap/>
            <w:vAlign w:val="bottom"/>
            <w:hideMark/>
          </w:tcPr>
          <w:p w14:paraId="6A3FBE8A"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Time Order</w:t>
            </w:r>
          </w:p>
        </w:tc>
        <w:tc>
          <w:tcPr>
            <w:tcW w:w="1240" w:type="dxa"/>
            <w:tcBorders>
              <w:top w:val="nil"/>
              <w:left w:val="nil"/>
              <w:bottom w:val="nil"/>
              <w:right w:val="nil"/>
            </w:tcBorders>
            <w:shd w:val="clear" w:color="000000" w:fill="D9D9D9"/>
            <w:noWrap/>
            <w:vAlign w:val="bottom"/>
            <w:hideMark/>
          </w:tcPr>
          <w:p w14:paraId="2A7DAD4B"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w:t>
            </w:r>
          </w:p>
        </w:tc>
        <w:tc>
          <w:tcPr>
            <w:tcW w:w="1160" w:type="dxa"/>
            <w:tcBorders>
              <w:top w:val="nil"/>
              <w:left w:val="nil"/>
              <w:bottom w:val="nil"/>
              <w:right w:val="nil"/>
            </w:tcBorders>
            <w:shd w:val="clear" w:color="000000" w:fill="D9D9D9"/>
            <w:noWrap/>
            <w:vAlign w:val="bottom"/>
            <w:hideMark/>
          </w:tcPr>
          <w:p w14:paraId="326DE512"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1.625</w:t>
            </w:r>
          </w:p>
        </w:tc>
        <w:tc>
          <w:tcPr>
            <w:tcW w:w="1060" w:type="dxa"/>
            <w:tcBorders>
              <w:top w:val="nil"/>
              <w:left w:val="nil"/>
              <w:bottom w:val="nil"/>
              <w:right w:val="single" w:sz="8" w:space="0" w:color="auto"/>
            </w:tcBorders>
            <w:shd w:val="clear" w:color="000000" w:fill="D9D9D9"/>
            <w:noWrap/>
            <w:vAlign w:val="bottom"/>
            <w:hideMark/>
          </w:tcPr>
          <w:p w14:paraId="3CF9C0AD"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81.3%</w:t>
            </w:r>
          </w:p>
        </w:tc>
      </w:tr>
      <w:tr w:rsidR="00BD5924" w:rsidRPr="001721F6" w14:paraId="0C151DBA"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3B340E39"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Q6</w:t>
            </w:r>
          </w:p>
        </w:tc>
        <w:tc>
          <w:tcPr>
            <w:tcW w:w="3945" w:type="dxa"/>
            <w:tcBorders>
              <w:top w:val="nil"/>
              <w:left w:val="nil"/>
              <w:bottom w:val="nil"/>
              <w:right w:val="nil"/>
            </w:tcBorders>
            <w:shd w:val="clear" w:color="auto" w:fill="auto"/>
            <w:noWrap/>
            <w:vAlign w:val="bottom"/>
            <w:hideMark/>
          </w:tcPr>
          <w:p w14:paraId="57127F6A"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First Event</w:t>
            </w:r>
          </w:p>
        </w:tc>
        <w:tc>
          <w:tcPr>
            <w:tcW w:w="1240" w:type="dxa"/>
            <w:tcBorders>
              <w:top w:val="nil"/>
              <w:left w:val="nil"/>
              <w:bottom w:val="nil"/>
              <w:right w:val="nil"/>
            </w:tcBorders>
            <w:shd w:val="clear" w:color="auto" w:fill="auto"/>
            <w:noWrap/>
            <w:vAlign w:val="bottom"/>
            <w:hideMark/>
          </w:tcPr>
          <w:p w14:paraId="7BAEF61F"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022503B1"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0.75</w:t>
            </w:r>
          </w:p>
        </w:tc>
        <w:tc>
          <w:tcPr>
            <w:tcW w:w="1060" w:type="dxa"/>
            <w:tcBorders>
              <w:top w:val="nil"/>
              <w:left w:val="nil"/>
              <w:bottom w:val="nil"/>
              <w:right w:val="single" w:sz="8" w:space="0" w:color="auto"/>
            </w:tcBorders>
            <w:shd w:val="clear" w:color="auto" w:fill="auto"/>
            <w:noWrap/>
            <w:vAlign w:val="bottom"/>
            <w:hideMark/>
          </w:tcPr>
          <w:p w14:paraId="610B5DAA"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75.0%</w:t>
            </w:r>
          </w:p>
        </w:tc>
      </w:tr>
      <w:tr w:rsidR="00BD5924" w:rsidRPr="001721F6" w14:paraId="5175A1C8"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21222052"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Q7</w:t>
            </w:r>
          </w:p>
        </w:tc>
        <w:tc>
          <w:tcPr>
            <w:tcW w:w="3945" w:type="dxa"/>
            <w:tcBorders>
              <w:top w:val="nil"/>
              <w:left w:val="nil"/>
              <w:bottom w:val="nil"/>
              <w:right w:val="nil"/>
            </w:tcBorders>
            <w:shd w:val="clear" w:color="auto" w:fill="auto"/>
            <w:noWrap/>
            <w:vAlign w:val="bottom"/>
            <w:hideMark/>
          </w:tcPr>
          <w:p w14:paraId="353EA2A9"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Identify First Event</w:t>
            </w:r>
          </w:p>
        </w:tc>
        <w:tc>
          <w:tcPr>
            <w:tcW w:w="1240" w:type="dxa"/>
            <w:tcBorders>
              <w:top w:val="nil"/>
              <w:left w:val="nil"/>
              <w:bottom w:val="nil"/>
              <w:right w:val="nil"/>
            </w:tcBorders>
            <w:shd w:val="clear" w:color="auto" w:fill="auto"/>
            <w:noWrap/>
            <w:vAlign w:val="bottom"/>
            <w:hideMark/>
          </w:tcPr>
          <w:p w14:paraId="3EF30210"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w:t>
            </w:r>
          </w:p>
        </w:tc>
        <w:tc>
          <w:tcPr>
            <w:tcW w:w="1160" w:type="dxa"/>
            <w:tcBorders>
              <w:top w:val="nil"/>
              <w:left w:val="nil"/>
              <w:bottom w:val="nil"/>
              <w:right w:val="nil"/>
            </w:tcBorders>
            <w:shd w:val="clear" w:color="auto" w:fill="auto"/>
            <w:noWrap/>
            <w:vAlign w:val="bottom"/>
            <w:hideMark/>
          </w:tcPr>
          <w:p w14:paraId="0BA30365"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0.875</w:t>
            </w:r>
          </w:p>
        </w:tc>
        <w:tc>
          <w:tcPr>
            <w:tcW w:w="1060" w:type="dxa"/>
            <w:tcBorders>
              <w:top w:val="nil"/>
              <w:left w:val="nil"/>
              <w:bottom w:val="nil"/>
              <w:right w:val="single" w:sz="8" w:space="0" w:color="auto"/>
            </w:tcBorders>
            <w:shd w:val="clear" w:color="auto" w:fill="auto"/>
            <w:noWrap/>
            <w:vAlign w:val="bottom"/>
            <w:hideMark/>
          </w:tcPr>
          <w:p w14:paraId="07C5FC88"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256A602C" w14:textId="77777777" w:rsidTr="00BD5924">
        <w:trPr>
          <w:trHeight w:val="288"/>
        </w:trPr>
        <w:tc>
          <w:tcPr>
            <w:tcW w:w="1315" w:type="dxa"/>
            <w:tcBorders>
              <w:top w:val="nil"/>
              <w:left w:val="single" w:sz="8" w:space="0" w:color="auto"/>
              <w:bottom w:val="nil"/>
              <w:right w:val="nil"/>
            </w:tcBorders>
            <w:shd w:val="clear" w:color="000000" w:fill="D9D9D9"/>
            <w:noWrap/>
            <w:vAlign w:val="bottom"/>
            <w:hideMark/>
          </w:tcPr>
          <w:p w14:paraId="28CC4E39"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Objective4</w:t>
            </w:r>
          </w:p>
        </w:tc>
        <w:tc>
          <w:tcPr>
            <w:tcW w:w="3945" w:type="dxa"/>
            <w:tcBorders>
              <w:top w:val="nil"/>
              <w:left w:val="nil"/>
              <w:bottom w:val="nil"/>
              <w:right w:val="nil"/>
            </w:tcBorders>
            <w:shd w:val="clear" w:color="000000" w:fill="D9D9D9"/>
            <w:noWrap/>
            <w:vAlign w:val="bottom"/>
            <w:hideMark/>
          </w:tcPr>
          <w:p w14:paraId="40E1AF02"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Past Perfect Sentence</w:t>
            </w:r>
          </w:p>
        </w:tc>
        <w:tc>
          <w:tcPr>
            <w:tcW w:w="1240" w:type="dxa"/>
            <w:tcBorders>
              <w:top w:val="nil"/>
              <w:left w:val="nil"/>
              <w:bottom w:val="nil"/>
              <w:right w:val="nil"/>
            </w:tcBorders>
            <w:shd w:val="clear" w:color="000000" w:fill="D9D9D9"/>
            <w:noWrap/>
            <w:vAlign w:val="bottom"/>
            <w:hideMark/>
          </w:tcPr>
          <w:p w14:paraId="2D03B273"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nil"/>
              <w:right w:val="nil"/>
            </w:tcBorders>
            <w:shd w:val="clear" w:color="000000" w:fill="D9D9D9"/>
            <w:noWrap/>
            <w:vAlign w:val="bottom"/>
            <w:hideMark/>
          </w:tcPr>
          <w:p w14:paraId="01E1ADA3"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5.25</w:t>
            </w:r>
          </w:p>
        </w:tc>
        <w:tc>
          <w:tcPr>
            <w:tcW w:w="1060" w:type="dxa"/>
            <w:tcBorders>
              <w:top w:val="nil"/>
              <w:left w:val="nil"/>
              <w:bottom w:val="nil"/>
              <w:right w:val="single" w:sz="8" w:space="0" w:color="auto"/>
            </w:tcBorders>
            <w:shd w:val="clear" w:color="000000" w:fill="D9D9D9"/>
            <w:noWrap/>
            <w:vAlign w:val="bottom"/>
            <w:hideMark/>
          </w:tcPr>
          <w:p w14:paraId="49CF011C"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58C303FF"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7CF85006"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Q8</w:t>
            </w:r>
          </w:p>
        </w:tc>
        <w:tc>
          <w:tcPr>
            <w:tcW w:w="3945" w:type="dxa"/>
            <w:tcBorders>
              <w:top w:val="nil"/>
              <w:left w:val="nil"/>
              <w:bottom w:val="nil"/>
              <w:right w:val="nil"/>
            </w:tcBorders>
            <w:shd w:val="clear" w:color="auto" w:fill="auto"/>
            <w:noWrap/>
            <w:vAlign w:val="bottom"/>
            <w:hideMark/>
          </w:tcPr>
          <w:p w14:paraId="5D22E06D"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Past Perfect - Positive</w:t>
            </w:r>
          </w:p>
        </w:tc>
        <w:tc>
          <w:tcPr>
            <w:tcW w:w="1240" w:type="dxa"/>
            <w:tcBorders>
              <w:top w:val="nil"/>
              <w:left w:val="nil"/>
              <w:bottom w:val="nil"/>
              <w:right w:val="nil"/>
            </w:tcBorders>
            <w:shd w:val="clear" w:color="auto" w:fill="auto"/>
            <w:noWrap/>
            <w:vAlign w:val="bottom"/>
            <w:hideMark/>
          </w:tcPr>
          <w:p w14:paraId="1E08A551"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auto" w:fill="auto"/>
            <w:noWrap/>
            <w:vAlign w:val="bottom"/>
            <w:hideMark/>
          </w:tcPr>
          <w:p w14:paraId="4CBAE79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2.625</w:t>
            </w:r>
          </w:p>
        </w:tc>
        <w:tc>
          <w:tcPr>
            <w:tcW w:w="1060" w:type="dxa"/>
            <w:tcBorders>
              <w:top w:val="nil"/>
              <w:left w:val="nil"/>
              <w:bottom w:val="nil"/>
              <w:right w:val="single" w:sz="8" w:space="0" w:color="auto"/>
            </w:tcBorders>
            <w:shd w:val="clear" w:color="auto" w:fill="auto"/>
            <w:noWrap/>
            <w:vAlign w:val="bottom"/>
            <w:hideMark/>
          </w:tcPr>
          <w:p w14:paraId="3953A3E3"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70428312"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4C7D20E2"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Q9</w:t>
            </w:r>
          </w:p>
        </w:tc>
        <w:tc>
          <w:tcPr>
            <w:tcW w:w="3945" w:type="dxa"/>
            <w:tcBorders>
              <w:top w:val="nil"/>
              <w:left w:val="nil"/>
              <w:bottom w:val="nil"/>
              <w:right w:val="nil"/>
            </w:tcBorders>
            <w:shd w:val="clear" w:color="auto" w:fill="auto"/>
            <w:noWrap/>
            <w:vAlign w:val="bottom"/>
            <w:hideMark/>
          </w:tcPr>
          <w:p w14:paraId="7763505F"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Past Perfect - Negative</w:t>
            </w:r>
          </w:p>
        </w:tc>
        <w:tc>
          <w:tcPr>
            <w:tcW w:w="1240" w:type="dxa"/>
            <w:tcBorders>
              <w:top w:val="nil"/>
              <w:left w:val="nil"/>
              <w:bottom w:val="nil"/>
              <w:right w:val="nil"/>
            </w:tcBorders>
            <w:shd w:val="clear" w:color="auto" w:fill="auto"/>
            <w:noWrap/>
            <w:vAlign w:val="bottom"/>
            <w:hideMark/>
          </w:tcPr>
          <w:p w14:paraId="380F3749"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w:t>
            </w:r>
          </w:p>
        </w:tc>
        <w:tc>
          <w:tcPr>
            <w:tcW w:w="1160" w:type="dxa"/>
            <w:tcBorders>
              <w:top w:val="nil"/>
              <w:left w:val="nil"/>
              <w:bottom w:val="nil"/>
              <w:right w:val="nil"/>
            </w:tcBorders>
            <w:shd w:val="clear" w:color="auto" w:fill="auto"/>
            <w:noWrap/>
            <w:vAlign w:val="bottom"/>
            <w:hideMark/>
          </w:tcPr>
          <w:p w14:paraId="3AC8BF37"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2.625</w:t>
            </w:r>
          </w:p>
        </w:tc>
        <w:tc>
          <w:tcPr>
            <w:tcW w:w="1060" w:type="dxa"/>
            <w:tcBorders>
              <w:top w:val="nil"/>
              <w:left w:val="nil"/>
              <w:bottom w:val="nil"/>
              <w:right w:val="single" w:sz="8" w:space="0" w:color="auto"/>
            </w:tcBorders>
            <w:shd w:val="clear" w:color="auto" w:fill="auto"/>
            <w:noWrap/>
            <w:vAlign w:val="bottom"/>
            <w:hideMark/>
          </w:tcPr>
          <w:p w14:paraId="425C76B3"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87.5%</w:t>
            </w:r>
          </w:p>
        </w:tc>
      </w:tr>
      <w:tr w:rsidR="00BD5924" w:rsidRPr="001721F6" w14:paraId="4D509699" w14:textId="77777777" w:rsidTr="00BD5924">
        <w:trPr>
          <w:trHeight w:val="288"/>
        </w:trPr>
        <w:tc>
          <w:tcPr>
            <w:tcW w:w="1315" w:type="dxa"/>
            <w:tcBorders>
              <w:top w:val="nil"/>
              <w:left w:val="single" w:sz="8" w:space="0" w:color="auto"/>
              <w:bottom w:val="nil"/>
              <w:right w:val="nil"/>
            </w:tcBorders>
            <w:shd w:val="clear" w:color="000000" w:fill="D9D9D9"/>
            <w:noWrap/>
            <w:vAlign w:val="bottom"/>
            <w:hideMark/>
          </w:tcPr>
          <w:p w14:paraId="42AB45C5"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Objective5</w:t>
            </w:r>
          </w:p>
        </w:tc>
        <w:tc>
          <w:tcPr>
            <w:tcW w:w="3945" w:type="dxa"/>
            <w:tcBorders>
              <w:top w:val="nil"/>
              <w:left w:val="nil"/>
              <w:bottom w:val="nil"/>
              <w:right w:val="nil"/>
            </w:tcBorders>
            <w:shd w:val="clear" w:color="000000" w:fill="D9D9D9"/>
            <w:noWrap/>
            <w:vAlign w:val="bottom"/>
            <w:hideMark/>
          </w:tcPr>
          <w:p w14:paraId="3FA076B3"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the Past Perfect in Context</w:t>
            </w:r>
          </w:p>
        </w:tc>
        <w:tc>
          <w:tcPr>
            <w:tcW w:w="1240" w:type="dxa"/>
            <w:tcBorders>
              <w:top w:val="nil"/>
              <w:left w:val="nil"/>
              <w:bottom w:val="nil"/>
              <w:right w:val="nil"/>
            </w:tcBorders>
            <w:shd w:val="clear" w:color="000000" w:fill="D9D9D9"/>
            <w:noWrap/>
            <w:vAlign w:val="bottom"/>
            <w:hideMark/>
          </w:tcPr>
          <w:p w14:paraId="09F68C98"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nil"/>
              <w:right w:val="nil"/>
            </w:tcBorders>
            <w:shd w:val="clear" w:color="000000" w:fill="D9D9D9"/>
            <w:noWrap/>
            <w:vAlign w:val="bottom"/>
            <w:hideMark/>
          </w:tcPr>
          <w:p w14:paraId="527C5558"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3.75</w:t>
            </w:r>
          </w:p>
        </w:tc>
        <w:tc>
          <w:tcPr>
            <w:tcW w:w="1060" w:type="dxa"/>
            <w:tcBorders>
              <w:top w:val="nil"/>
              <w:left w:val="nil"/>
              <w:bottom w:val="nil"/>
              <w:right w:val="single" w:sz="8" w:space="0" w:color="auto"/>
            </w:tcBorders>
            <w:shd w:val="clear" w:color="000000" w:fill="D9D9D9"/>
            <w:noWrap/>
            <w:vAlign w:val="bottom"/>
            <w:hideMark/>
          </w:tcPr>
          <w:p w14:paraId="06E2FEAB"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62.5%</w:t>
            </w:r>
          </w:p>
        </w:tc>
      </w:tr>
      <w:tr w:rsidR="00BD5924" w:rsidRPr="001721F6" w14:paraId="32BD5229" w14:textId="77777777" w:rsidTr="00BD5924">
        <w:trPr>
          <w:trHeight w:val="288"/>
        </w:trPr>
        <w:tc>
          <w:tcPr>
            <w:tcW w:w="1315" w:type="dxa"/>
            <w:tcBorders>
              <w:top w:val="nil"/>
              <w:left w:val="single" w:sz="8" w:space="0" w:color="auto"/>
              <w:bottom w:val="nil"/>
              <w:right w:val="nil"/>
            </w:tcBorders>
            <w:shd w:val="clear" w:color="auto" w:fill="auto"/>
            <w:noWrap/>
            <w:vAlign w:val="bottom"/>
            <w:hideMark/>
          </w:tcPr>
          <w:p w14:paraId="27AE596E"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Q10</w:t>
            </w:r>
          </w:p>
        </w:tc>
        <w:tc>
          <w:tcPr>
            <w:tcW w:w="3945" w:type="dxa"/>
            <w:tcBorders>
              <w:top w:val="nil"/>
              <w:left w:val="nil"/>
              <w:bottom w:val="nil"/>
              <w:right w:val="nil"/>
            </w:tcBorders>
            <w:shd w:val="clear" w:color="auto" w:fill="auto"/>
            <w:noWrap/>
            <w:vAlign w:val="bottom"/>
            <w:hideMark/>
          </w:tcPr>
          <w:p w14:paraId="66A98F60"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Write in Context</w:t>
            </w:r>
          </w:p>
        </w:tc>
        <w:tc>
          <w:tcPr>
            <w:tcW w:w="1240" w:type="dxa"/>
            <w:tcBorders>
              <w:top w:val="nil"/>
              <w:left w:val="nil"/>
              <w:bottom w:val="single" w:sz="4" w:space="0" w:color="auto"/>
              <w:right w:val="nil"/>
            </w:tcBorders>
            <w:shd w:val="clear" w:color="auto" w:fill="auto"/>
            <w:noWrap/>
            <w:vAlign w:val="bottom"/>
            <w:hideMark/>
          </w:tcPr>
          <w:p w14:paraId="11EE3B7B"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6</w:t>
            </w:r>
          </w:p>
        </w:tc>
        <w:tc>
          <w:tcPr>
            <w:tcW w:w="1160" w:type="dxa"/>
            <w:tcBorders>
              <w:top w:val="nil"/>
              <w:left w:val="nil"/>
              <w:bottom w:val="single" w:sz="4" w:space="0" w:color="auto"/>
              <w:right w:val="nil"/>
            </w:tcBorders>
            <w:shd w:val="clear" w:color="auto" w:fill="auto"/>
            <w:noWrap/>
            <w:vAlign w:val="bottom"/>
            <w:hideMark/>
          </w:tcPr>
          <w:p w14:paraId="7B6C9CD8"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3.75</w:t>
            </w:r>
          </w:p>
        </w:tc>
        <w:tc>
          <w:tcPr>
            <w:tcW w:w="1060" w:type="dxa"/>
            <w:tcBorders>
              <w:top w:val="nil"/>
              <w:left w:val="nil"/>
              <w:bottom w:val="single" w:sz="4" w:space="0" w:color="auto"/>
              <w:right w:val="single" w:sz="8" w:space="0" w:color="auto"/>
            </w:tcBorders>
            <w:shd w:val="clear" w:color="auto" w:fill="auto"/>
            <w:noWrap/>
            <w:vAlign w:val="bottom"/>
            <w:hideMark/>
          </w:tcPr>
          <w:p w14:paraId="10CA0F65"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62.5%</w:t>
            </w:r>
          </w:p>
        </w:tc>
      </w:tr>
      <w:tr w:rsidR="00BD5924" w:rsidRPr="001721F6" w14:paraId="64D32FFA" w14:textId="77777777" w:rsidTr="00BD5924">
        <w:trPr>
          <w:trHeight w:val="300"/>
        </w:trPr>
        <w:tc>
          <w:tcPr>
            <w:tcW w:w="1315" w:type="dxa"/>
            <w:tcBorders>
              <w:top w:val="nil"/>
              <w:left w:val="single" w:sz="8" w:space="0" w:color="auto"/>
              <w:bottom w:val="single" w:sz="8" w:space="0" w:color="auto"/>
              <w:right w:val="nil"/>
            </w:tcBorders>
            <w:shd w:val="clear" w:color="auto" w:fill="auto"/>
            <w:noWrap/>
            <w:vAlign w:val="bottom"/>
            <w:hideMark/>
          </w:tcPr>
          <w:p w14:paraId="2405B8C7" w14:textId="77777777" w:rsidR="00BD5924" w:rsidRPr="001721F6" w:rsidRDefault="00BD5924">
            <w:pPr>
              <w:rPr>
                <w:rFonts w:ascii="Arial" w:hAnsi="Arial" w:cs="Arial"/>
                <w:color w:val="000000"/>
                <w:sz w:val="22"/>
                <w:szCs w:val="22"/>
              </w:rPr>
            </w:pPr>
            <w:r w:rsidRPr="001721F6">
              <w:rPr>
                <w:rFonts w:ascii="Arial" w:hAnsi="Arial" w:cs="Arial"/>
                <w:color w:val="000000"/>
                <w:sz w:val="22"/>
                <w:szCs w:val="22"/>
              </w:rPr>
              <w:t> </w:t>
            </w:r>
          </w:p>
        </w:tc>
        <w:tc>
          <w:tcPr>
            <w:tcW w:w="3945" w:type="dxa"/>
            <w:tcBorders>
              <w:top w:val="nil"/>
              <w:left w:val="nil"/>
              <w:bottom w:val="single" w:sz="8" w:space="0" w:color="auto"/>
              <w:right w:val="nil"/>
            </w:tcBorders>
            <w:shd w:val="clear" w:color="auto" w:fill="auto"/>
            <w:noWrap/>
            <w:vAlign w:val="bottom"/>
            <w:hideMark/>
          </w:tcPr>
          <w:p w14:paraId="0A8E6185" w14:textId="77777777" w:rsidR="00BD5924" w:rsidRPr="001721F6" w:rsidRDefault="00BD5924">
            <w:pPr>
              <w:ind w:firstLineChars="100" w:firstLine="220"/>
              <w:jc w:val="right"/>
              <w:rPr>
                <w:rFonts w:ascii="Arial" w:hAnsi="Arial" w:cs="Arial"/>
                <w:color w:val="000000"/>
                <w:sz w:val="22"/>
                <w:szCs w:val="22"/>
              </w:rPr>
            </w:pPr>
            <w:r w:rsidRPr="001721F6">
              <w:rPr>
                <w:rFonts w:ascii="Arial" w:hAnsi="Arial" w:cs="Arial"/>
                <w:color w:val="000000"/>
                <w:sz w:val="22"/>
                <w:szCs w:val="22"/>
              </w:rPr>
              <w:t>Total:</w:t>
            </w:r>
          </w:p>
        </w:tc>
        <w:tc>
          <w:tcPr>
            <w:tcW w:w="1240" w:type="dxa"/>
            <w:tcBorders>
              <w:top w:val="nil"/>
              <w:left w:val="nil"/>
              <w:bottom w:val="single" w:sz="8" w:space="0" w:color="auto"/>
              <w:right w:val="nil"/>
            </w:tcBorders>
            <w:shd w:val="clear" w:color="auto" w:fill="auto"/>
            <w:noWrap/>
            <w:vAlign w:val="bottom"/>
            <w:hideMark/>
          </w:tcPr>
          <w:p w14:paraId="133FD9C6"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21</w:t>
            </w:r>
          </w:p>
        </w:tc>
        <w:tc>
          <w:tcPr>
            <w:tcW w:w="1160" w:type="dxa"/>
            <w:tcBorders>
              <w:top w:val="nil"/>
              <w:left w:val="nil"/>
              <w:bottom w:val="single" w:sz="8" w:space="0" w:color="auto"/>
              <w:right w:val="nil"/>
            </w:tcBorders>
            <w:shd w:val="clear" w:color="auto" w:fill="auto"/>
            <w:noWrap/>
            <w:vAlign w:val="bottom"/>
            <w:hideMark/>
          </w:tcPr>
          <w:p w14:paraId="13924C16"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16.88</w:t>
            </w:r>
          </w:p>
        </w:tc>
        <w:tc>
          <w:tcPr>
            <w:tcW w:w="1060" w:type="dxa"/>
            <w:tcBorders>
              <w:top w:val="nil"/>
              <w:left w:val="nil"/>
              <w:bottom w:val="single" w:sz="8" w:space="0" w:color="auto"/>
              <w:right w:val="single" w:sz="8" w:space="0" w:color="auto"/>
            </w:tcBorders>
            <w:shd w:val="clear" w:color="auto" w:fill="auto"/>
            <w:noWrap/>
            <w:vAlign w:val="bottom"/>
            <w:hideMark/>
          </w:tcPr>
          <w:p w14:paraId="6E7DA295" w14:textId="77777777" w:rsidR="00BD5924" w:rsidRPr="001721F6" w:rsidRDefault="00BD5924">
            <w:pPr>
              <w:jc w:val="right"/>
              <w:rPr>
                <w:rFonts w:ascii="Arial" w:hAnsi="Arial" w:cs="Arial"/>
                <w:color w:val="000000"/>
                <w:sz w:val="22"/>
                <w:szCs w:val="22"/>
              </w:rPr>
            </w:pPr>
            <w:r w:rsidRPr="001721F6">
              <w:rPr>
                <w:rFonts w:ascii="Arial" w:hAnsi="Arial" w:cs="Arial"/>
                <w:color w:val="000000"/>
                <w:sz w:val="22"/>
                <w:szCs w:val="22"/>
              </w:rPr>
              <w:t>80.4%</w:t>
            </w:r>
          </w:p>
        </w:tc>
      </w:tr>
    </w:tbl>
    <w:p w14:paraId="0D43FBEA" w14:textId="77777777" w:rsidR="000B6692" w:rsidRPr="001721F6" w:rsidRDefault="000B6692">
      <w:pPr>
        <w:spacing w:after="120"/>
        <w:rPr>
          <w:rFonts w:ascii="Arial" w:hAnsi="Arial" w:cs="Arial"/>
          <w:bCs/>
        </w:rPr>
      </w:pPr>
    </w:p>
    <w:p w14:paraId="77098CE2" w14:textId="77777777" w:rsidR="009C3749" w:rsidRPr="001721F6" w:rsidRDefault="009C3749">
      <w:pPr>
        <w:spacing w:after="120"/>
        <w:rPr>
          <w:rFonts w:ascii="Arial" w:hAnsi="Arial" w:cs="Arial"/>
          <w:bCs/>
        </w:rPr>
      </w:pPr>
    </w:p>
    <w:p w14:paraId="751E0CBE" w14:textId="6A11E381" w:rsidR="00E14394" w:rsidRPr="001721F6" w:rsidRDefault="00E14394">
      <w:pPr>
        <w:spacing w:after="120"/>
        <w:rPr>
          <w:rFonts w:ascii="Arial" w:hAnsi="Arial" w:cs="Arial"/>
          <w:b/>
        </w:rPr>
      </w:pPr>
      <w:r w:rsidRPr="001721F6">
        <w:rPr>
          <w:rFonts w:ascii="Arial" w:hAnsi="Arial" w:cs="Arial"/>
          <w:b/>
        </w:rPr>
        <w:t>Attitude Data</w:t>
      </w:r>
    </w:p>
    <w:p w14:paraId="430E051B" w14:textId="1ED3E84B" w:rsidR="00586428" w:rsidRPr="001721F6" w:rsidRDefault="00AA6A94" w:rsidP="00011C73">
      <w:pPr>
        <w:spacing w:after="120"/>
        <w:ind w:firstLine="720"/>
        <w:rPr>
          <w:rFonts w:ascii="Arial" w:hAnsi="Arial" w:cs="Arial"/>
          <w:bCs/>
        </w:rPr>
      </w:pPr>
      <w:r w:rsidRPr="001721F6">
        <w:rPr>
          <w:rFonts w:ascii="Arial" w:hAnsi="Arial" w:cs="Arial"/>
          <w:bCs/>
        </w:rPr>
        <w:t xml:space="preserve">Results from the Attitude Survey reveal that students were </w:t>
      </w:r>
      <w:r w:rsidR="00F626DA" w:rsidRPr="001721F6">
        <w:rPr>
          <w:rFonts w:ascii="Arial" w:hAnsi="Arial" w:cs="Arial"/>
          <w:bCs/>
        </w:rPr>
        <w:t xml:space="preserve">mostly </w:t>
      </w:r>
      <w:r w:rsidR="009C100D" w:rsidRPr="001721F6">
        <w:rPr>
          <w:rFonts w:ascii="Arial" w:hAnsi="Arial" w:cs="Arial"/>
          <w:bCs/>
        </w:rPr>
        <w:t>highly satisfied with the module. The total mean score of the survey was a 3.8, wit</w:t>
      </w:r>
      <w:r w:rsidR="00DF3C00" w:rsidRPr="001721F6">
        <w:rPr>
          <w:rFonts w:ascii="Arial" w:hAnsi="Arial" w:cs="Arial"/>
          <w:bCs/>
        </w:rPr>
        <w:t xml:space="preserve">h the highest score a 4.0. Several of the learners had some difficulty using the software, as </w:t>
      </w:r>
      <w:r w:rsidR="007E4ACF" w:rsidRPr="001721F6">
        <w:rPr>
          <w:rFonts w:ascii="Arial" w:hAnsi="Arial" w:cs="Arial"/>
          <w:bCs/>
        </w:rPr>
        <w:t>learners rated “the lesson software was easy to use” at a 3.3</w:t>
      </w:r>
      <w:r w:rsidR="00B813F2" w:rsidRPr="001721F6">
        <w:rPr>
          <w:rFonts w:ascii="Arial" w:hAnsi="Arial" w:cs="Arial"/>
          <w:bCs/>
        </w:rPr>
        <w:t xml:space="preserve"> (Agree). One student disagreed with this statement.</w:t>
      </w:r>
      <w:r w:rsidR="0030086E" w:rsidRPr="001721F6">
        <w:rPr>
          <w:rFonts w:ascii="Arial" w:hAnsi="Arial" w:cs="Arial"/>
          <w:bCs/>
        </w:rPr>
        <w:t xml:space="preserve"> One had no opinion. Some learners also were not completely confident in producing the past perfect independentl</w:t>
      </w:r>
      <w:r w:rsidR="00FE0E46" w:rsidRPr="001721F6">
        <w:rPr>
          <w:rFonts w:ascii="Arial" w:hAnsi="Arial" w:cs="Arial"/>
          <w:bCs/>
        </w:rPr>
        <w:t>y (Q13).</w:t>
      </w:r>
    </w:p>
    <w:p w14:paraId="696F5B30" w14:textId="698F2EE5" w:rsidR="00FE0E46" w:rsidRDefault="000E1EE0" w:rsidP="00011C73">
      <w:pPr>
        <w:spacing w:after="120"/>
        <w:ind w:firstLine="720"/>
        <w:rPr>
          <w:rFonts w:ascii="Arial" w:hAnsi="Arial" w:cs="Arial"/>
          <w:bCs/>
        </w:rPr>
      </w:pPr>
      <w:r>
        <w:rPr>
          <w:rFonts w:ascii="Arial" w:hAnsi="Arial" w:cs="Arial"/>
          <w:bCs/>
        </w:rPr>
        <w:t>According to the free-response questions, students appreciated the explanations, examples</w:t>
      </w:r>
      <w:r w:rsidR="00DC6884">
        <w:rPr>
          <w:rFonts w:ascii="Arial" w:hAnsi="Arial" w:cs="Arial"/>
          <w:bCs/>
        </w:rPr>
        <w:t>,</w:t>
      </w:r>
      <w:r>
        <w:rPr>
          <w:rFonts w:ascii="Arial" w:hAnsi="Arial" w:cs="Arial"/>
          <w:bCs/>
        </w:rPr>
        <w:t xml:space="preserve"> </w:t>
      </w:r>
      <w:r w:rsidR="00DB14D6">
        <w:rPr>
          <w:rFonts w:ascii="Arial" w:hAnsi="Arial" w:cs="Arial"/>
          <w:bCs/>
        </w:rPr>
        <w:t>and improvement of their understanding of the past perfect. Learners suggest</w:t>
      </w:r>
      <w:r w:rsidR="006458ED">
        <w:rPr>
          <w:rFonts w:ascii="Arial" w:hAnsi="Arial" w:cs="Arial"/>
          <w:bCs/>
        </w:rPr>
        <w:t>ed</w:t>
      </w:r>
      <w:r w:rsidR="00DB14D6">
        <w:rPr>
          <w:rFonts w:ascii="Arial" w:hAnsi="Arial" w:cs="Arial"/>
          <w:bCs/>
        </w:rPr>
        <w:t xml:space="preserve"> improvements to the </w:t>
      </w:r>
      <w:r w:rsidR="00DC6884">
        <w:rPr>
          <w:rFonts w:ascii="Arial" w:hAnsi="Arial" w:cs="Arial"/>
          <w:bCs/>
        </w:rPr>
        <w:t>instructional module created with Articulate Storyline. They recommend adding</w:t>
      </w:r>
      <w:r w:rsidR="000448BA">
        <w:rPr>
          <w:rFonts w:ascii="Arial" w:hAnsi="Arial" w:cs="Arial"/>
          <w:bCs/>
        </w:rPr>
        <w:t xml:space="preserve"> multimedia (such as sound)</w:t>
      </w:r>
      <w:r w:rsidR="00580E5D">
        <w:rPr>
          <w:rFonts w:ascii="Arial" w:hAnsi="Arial" w:cs="Arial"/>
          <w:bCs/>
        </w:rPr>
        <w:t xml:space="preserve"> and </w:t>
      </w:r>
      <w:r w:rsidR="000448BA">
        <w:rPr>
          <w:rFonts w:ascii="Arial" w:hAnsi="Arial" w:cs="Arial"/>
          <w:bCs/>
        </w:rPr>
        <w:t>improving the free-response practice question format</w:t>
      </w:r>
      <w:r w:rsidR="006B5D3F">
        <w:rPr>
          <w:rFonts w:ascii="Arial" w:hAnsi="Arial" w:cs="Arial"/>
          <w:bCs/>
        </w:rPr>
        <w:t>.</w:t>
      </w:r>
      <w:r w:rsidR="000448BA">
        <w:rPr>
          <w:rFonts w:ascii="Arial" w:hAnsi="Arial" w:cs="Arial"/>
          <w:bCs/>
        </w:rPr>
        <w:t xml:space="preserve"> </w:t>
      </w:r>
      <w:r w:rsidR="00077FDD">
        <w:rPr>
          <w:rFonts w:ascii="Arial" w:hAnsi="Arial" w:cs="Arial"/>
          <w:bCs/>
        </w:rPr>
        <w:t>One learner suggested adding more examples.</w:t>
      </w:r>
      <w:r w:rsidR="005C57BB">
        <w:rPr>
          <w:rFonts w:ascii="Arial" w:hAnsi="Arial" w:cs="Arial"/>
          <w:bCs/>
        </w:rPr>
        <w:t xml:space="preserve"> </w:t>
      </w:r>
      <w:r w:rsidR="00E74CD2">
        <w:rPr>
          <w:rFonts w:ascii="Arial" w:hAnsi="Arial" w:cs="Arial"/>
          <w:bCs/>
        </w:rPr>
        <w:t xml:space="preserve">A comment was also made about the amount of information on one page. It was suggested that </w:t>
      </w:r>
      <w:r w:rsidR="00A1245B">
        <w:rPr>
          <w:rFonts w:ascii="Arial" w:hAnsi="Arial" w:cs="Arial"/>
          <w:bCs/>
        </w:rPr>
        <w:t xml:space="preserve">minimal information be presented at first and </w:t>
      </w:r>
      <w:r w:rsidR="007D584B">
        <w:rPr>
          <w:rFonts w:ascii="Arial" w:hAnsi="Arial" w:cs="Arial"/>
          <w:bCs/>
        </w:rPr>
        <w:t xml:space="preserve">then to have clickable pop-up items </w:t>
      </w:r>
      <w:r w:rsidR="00BA2D3C">
        <w:rPr>
          <w:rFonts w:ascii="Arial" w:hAnsi="Arial" w:cs="Arial"/>
          <w:bCs/>
        </w:rPr>
        <w:t>with further information.</w:t>
      </w:r>
    </w:p>
    <w:p w14:paraId="41E70311" w14:textId="77777777" w:rsidR="000E1EE0" w:rsidRPr="001721F6" w:rsidRDefault="000E1EE0">
      <w:pPr>
        <w:spacing w:after="120"/>
        <w:rPr>
          <w:rFonts w:ascii="Arial" w:hAnsi="Arial" w:cs="Arial"/>
          <w:bCs/>
        </w:rPr>
      </w:pPr>
    </w:p>
    <w:p w14:paraId="61A6E338" w14:textId="3506F20A" w:rsidR="00E076C7" w:rsidRDefault="00E076C7">
      <w:pPr>
        <w:spacing w:after="120"/>
        <w:rPr>
          <w:rFonts w:ascii="Arial" w:hAnsi="Arial" w:cs="Arial"/>
          <w:bCs/>
        </w:rPr>
      </w:pPr>
    </w:p>
    <w:p w14:paraId="66804438" w14:textId="61C60955" w:rsidR="00580E5D" w:rsidRDefault="00580E5D">
      <w:pPr>
        <w:spacing w:after="120"/>
        <w:rPr>
          <w:rFonts w:ascii="Arial" w:hAnsi="Arial" w:cs="Arial"/>
          <w:bCs/>
        </w:rPr>
      </w:pPr>
    </w:p>
    <w:p w14:paraId="0560FECA" w14:textId="77777777" w:rsidR="00580E5D" w:rsidRDefault="00580E5D">
      <w:pPr>
        <w:spacing w:after="120"/>
        <w:rPr>
          <w:rFonts w:ascii="Arial" w:hAnsi="Arial" w:cs="Arial"/>
          <w:bCs/>
        </w:rPr>
      </w:pPr>
    </w:p>
    <w:p w14:paraId="3A8B040C" w14:textId="0B233B4E" w:rsidR="006A5567" w:rsidRPr="001721F6" w:rsidRDefault="006A5567">
      <w:pPr>
        <w:spacing w:after="120"/>
        <w:rPr>
          <w:rFonts w:ascii="Arial" w:hAnsi="Arial" w:cs="Arial"/>
          <w:bCs/>
        </w:rPr>
      </w:pPr>
      <w:r w:rsidRPr="001721F6">
        <w:rPr>
          <w:rFonts w:ascii="Arial" w:hAnsi="Arial" w:cs="Arial"/>
          <w:bCs/>
        </w:rPr>
        <w:t xml:space="preserve">Table </w:t>
      </w:r>
      <w:r w:rsidR="00E076C7">
        <w:rPr>
          <w:rFonts w:ascii="Arial" w:hAnsi="Arial" w:cs="Arial"/>
          <w:bCs/>
        </w:rPr>
        <w:t>5</w:t>
      </w:r>
      <w:r w:rsidRPr="001721F6">
        <w:rPr>
          <w:rFonts w:ascii="Arial" w:hAnsi="Arial" w:cs="Arial"/>
          <w:bCs/>
        </w:rPr>
        <w:t>: Attitude Survey</w:t>
      </w:r>
    </w:p>
    <w:p w14:paraId="731DD3A2" w14:textId="120949B0" w:rsidR="006A5567" w:rsidRPr="001721F6" w:rsidRDefault="006A5567">
      <w:pPr>
        <w:spacing w:after="120"/>
        <w:rPr>
          <w:rFonts w:ascii="Arial" w:hAnsi="Arial" w:cs="Arial"/>
          <w:bCs/>
          <w:i/>
          <w:iCs/>
        </w:rPr>
      </w:pPr>
      <w:r w:rsidRPr="001721F6">
        <w:rPr>
          <w:rFonts w:ascii="Arial" w:hAnsi="Arial" w:cs="Arial"/>
          <w:bCs/>
          <w:i/>
          <w:iCs/>
        </w:rPr>
        <w:t xml:space="preserve">This table summarizes the results of an attitude survey taken by learners after completing the </w:t>
      </w:r>
      <w:proofErr w:type="gramStart"/>
      <w:r w:rsidRPr="001721F6">
        <w:rPr>
          <w:rFonts w:ascii="Arial" w:hAnsi="Arial" w:cs="Arial"/>
          <w:bCs/>
          <w:i/>
          <w:iCs/>
        </w:rPr>
        <w:t>Post-Test.</w:t>
      </w:r>
      <w:proofErr w:type="gramEnd"/>
    </w:p>
    <w:p w14:paraId="095CAFB8" w14:textId="43CDE3F6" w:rsidR="000E51CB" w:rsidRPr="001721F6" w:rsidRDefault="000E51CB">
      <w:pPr>
        <w:spacing w:after="120"/>
        <w:rPr>
          <w:rFonts w:ascii="Arial" w:hAnsi="Arial" w:cs="Arial"/>
          <w:bCs/>
        </w:rPr>
      </w:pPr>
    </w:p>
    <w:p w14:paraId="799E326B" w14:textId="3E25CC55" w:rsidR="0011526F" w:rsidRPr="001721F6" w:rsidRDefault="005C695B" w:rsidP="0011526F">
      <w:pPr>
        <w:pStyle w:val="Title"/>
        <w:rPr>
          <w:rFonts w:ascii="Arial" w:hAnsi="Arial" w:cs="Arial"/>
          <w:i/>
          <w:iCs/>
          <w:sz w:val="24"/>
        </w:rPr>
      </w:pPr>
      <w:r w:rsidRPr="001721F6">
        <w:rPr>
          <w:rFonts w:ascii="Arial" w:hAnsi="Arial" w:cs="Arial"/>
          <w:i/>
          <w:iCs/>
          <w:sz w:val="24"/>
        </w:rPr>
        <w:t>Perfecting the Past Perfect</w:t>
      </w:r>
    </w:p>
    <w:p w14:paraId="450120F1" w14:textId="77777777" w:rsidR="0011526F" w:rsidRPr="001721F6" w:rsidRDefault="0011526F" w:rsidP="0011526F">
      <w:pPr>
        <w:pStyle w:val="Heading3"/>
        <w:rPr>
          <w:rFonts w:ascii="Arial" w:hAnsi="Arial" w:cs="Arial"/>
          <w:b w:val="0"/>
          <w:bCs w:val="0"/>
        </w:rPr>
      </w:pPr>
      <w:r w:rsidRPr="001721F6">
        <w:rPr>
          <w:rFonts w:ascii="Arial" w:hAnsi="Arial" w:cs="Arial"/>
        </w:rPr>
        <w:t>SUMMARY OF STUDENT ATTITUDE SURVEY</w:t>
      </w:r>
    </w:p>
    <w:p w14:paraId="575990F2" w14:textId="77777777" w:rsidR="0011526F" w:rsidRPr="001721F6" w:rsidRDefault="0011526F" w:rsidP="0011526F">
      <w:pPr>
        <w:pStyle w:val="BodyText3"/>
        <w:rPr>
          <w:rFonts w:cs="Arial"/>
          <w:sz w:val="14"/>
        </w:rPr>
      </w:pPr>
    </w:p>
    <w:p w14:paraId="221A7420" w14:textId="63DAE604" w:rsidR="0011526F" w:rsidRPr="001721F6" w:rsidRDefault="0011526F" w:rsidP="0011526F">
      <w:pPr>
        <w:pStyle w:val="BodyText3"/>
        <w:rPr>
          <w:rFonts w:cs="Arial"/>
          <w:sz w:val="22"/>
        </w:rPr>
      </w:pPr>
      <w:r w:rsidRPr="001721F6">
        <w:rPr>
          <w:rFonts w:cs="Arial"/>
          <w:sz w:val="22"/>
        </w:rPr>
        <w:t>A summary of 8 student responses.</w:t>
      </w:r>
    </w:p>
    <w:p w14:paraId="6BE5ABCA" w14:textId="77777777" w:rsidR="0011526F" w:rsidRPr="001721F6" w:rsidRDefault="0011526F" w:rsidP="0011526F">
      <w:pPr>
        <w:rPr>
          <w:rFonts w:ascii="Arial" w:hAnsi="Arial" w:cs="Arial"/>
          <w:sz w:val="22"/>
        </w:rPr>
      </w:pPr>
    </w:p>
    <w:p w14:paraId="64FC5F1D" w14:textId="77777777" w:rsidR="0011526F" w:rsidRPr="001721F6" w:rsidRDefault="0011526F" w:rsidP="0011526F">
      <w:pPr>
        <w:rPr>
          <w:rFonts w:ascii="Arial" w:hAnsi="Arial" w:cs="Arial"/>
          <w:sz w:val="22"/>
        </w:rPr>
      </w:pPr>
      <w:r w:rsidRPr="001721F6">
        <w:rPr>
          <w:rFonts w:ascii="Arial" w:hAnsi="Arial" w:cs="Arial"/>
          <w:sz w:val="22"/>
        </w:rPr>
        <w:t>Circle your answer for each statement based on the following key:</w:t>
      </w:r>
    </w:p>
    <w:tbl>
      <w:tblPr>
        <w:tblW w:w="0" w:type="auto"/>
        <w:tblLook w:val="0000" w:firstRow="0" w:lastRow="0" w:firstColumn="0" w:lastColumn="0" w:noHBand="0" w:noVBand="0"/>
      </w:tblPr>
      <w:tblGrid>
        <w:gridCol w:w="3618"/>
        <w:gridCol w:w="4623"/>
      </w:tblGrid>
      <w:tr w:rsidR="0011526F" w:rsidRPr="001721F6" w14:paraId="591C5782" w14:textId="77777777" w:rsidTr="008D4405">
        <w:tc>
          <w:tcPr>
            <w:tcW w:w="3618" w:type="dxa"/>
          </w:tcPr>
          <w:p w14:paraId="40D9C9C1" w14:textId="58E20F65" w:rsidR="0011526F" w:rsidRPr="001721F6" w:rsidRDefault="005C695B" w:rsidP="008D4405">
            <w:pPr>
              <w:ind w:left="990"/>
              <w:rPr>
                <w:rFonts w:ascii="Arial" w:hAnsi="Arial" w:cs="Arial"/>
                <w:sz w:val="22"/>
              </w:rPr>
            </w:pPr>
            <w:r w:rsidRPr="001721F6">
              <w:rPr>
                <w:rFonts w:ascii="Arial" w:hAnsi="Arial" w:cs="Arial"/>
                <w:b/>
                <w:bCs/>
                <w:sz w:val="22"/>
              </w:rPr>
              <w:t>SA</w:t>
            </w:r>
            <w:r w:rsidR="0011526F" w:rsidRPr="001721F6">
              <w:rPr>
                <w:rFonts w:ascii="Arial" w:hAnsi="Arial" w:cs="Arial"/>
                <w:b/>
                <w:bCs/>
                <w:sz w:val="22"/>
              </w:rPr>
              <w:t xml:space="preserve"> </w:t>
            </w:r>
            <w:r w:rsidR="0011526F" w:rsidRPr="001721F6">
              <w:rPr>
                <w:rFonts w:ascii="Arial" w:hAnsi="Arial" w:cs="Arial"/>
                <w:sz w:val="22"/>
              </w:rPr>
              <w:t>– strongly agree</w:t>
            </w:r>
          </w:p>
        </w:tc>
        <w:tc>
          <w:tcPr>
            <w:tcW w:w="4623" w:type="dxa"/>
          </w:tcPr>
          <w:p w14:paraId="7E1DD25E" w14:textId="7209D570" w:rsidR="0011526F" w:rsidRPr="001721F6" w:rsidRDefault="005C695B" w:rsidP="008D4405">
            <w:pPr>
              <w:pStyle w:val="Footer"/>
              <w:tabs>
                <w:tab w:val="clear" w:pos="4320"/>
                <w:tab w:val="clear" w:pos="8640"/>
              </w:tabs>
              <w:rPr>
                <w:rFonts w:ascii="Arial" w:hAnsi="Arial" w:cs="Arial"/>
                <w:sz w:val="22"/>
              </w:rPr>
            </w:pPr>
            <w:r w:rsidRPr="001721F6">
              <w:rPr>
                <w:rFonts w:ascii="Arial" w:hAnsi="Arial" w:cs="Arial"/>
                <w:b/>
                <w:bCs/>
                <w:sz w:val="22"/>
              </w:rPr>
              <w:t>D</w:t>
            </w:r>
            <w:r w:rsidR="0011526F" w:rsidRPr="001721F6">
              <w:rPr>
                <w:rFonts w:ascii="Arial" w:hAnsi="Arial" w:cs="Arial"/>
                <w:sz w:val="22"/>
              </w:rPr>
              <w:t xml:space="preserve"> – disagree</w:t>
            </w:r>
          </w:p>
        </w:tc>
      </w:tr>
      <w:tr w:rsidR="0011526F" w:rsidRPr="001721F6" w14:paraId="4A48DF52" w14:textId="77777777" w:rsidTr="008D4405">
        <w:tc>
          <w:tcPr>
            <w:tcW w:w="3618" w:type="dxa"/>
          </w:tcPr>
          <w:p w14:paraId="53B90FB6" w14:textId="77777777" w:rsidR="0011526F" w:rsidRPr="001721F6" w:rsidRDefault="005C695B" w:rsidP="008D4405">
            <w:pPr>
              <w:ind w:left="990"/>
              <w:rPr>
                <w:rFonts w:ascii="Arial" w:hAnsi="Arial" w:cs="Arial"/>
                <w:sz w:val="22"/>
              </w:rPr>
            </w:pPr>
            <w:r w:rsidRPr="001721F6">
              <w:rPr>
                <w:rFonts w:ascii="Arial" w:hAnsi="Arial" w:cs="Arial"/>
                <w:b/>
                <w:bCs/>
                <w:sz w:val="22"/>
              </w:rPr>
              <w:t>A</w:t>
            </w:r>
            <w:r w:rsidR="0011526F" w:rsidRPr="001721F6">
              <w:rPr>
                <w:rFonts w:ascii="Arial" w:hAnsi="Arial" w:cs="Arial"/>
                <w:sz w:val="22"/>
              </w:rPr>
              <w:t xml:space="preserve"> – agree</w:t>
            </w:r>
          </w:p>
          <w:p w14:paraId="2F55FDB4" w14:textId="577DE591" w:rsidR="005C695B" w:rsidRPr="001721F6" w:rsidRDefault="005C695B" w:rsidP="008D4405">
            <w:pPr>
              <w:ind w:left="990"/>
              <w:rPr>
                <w:rFonts w:ascii="Arial" w:hAnsi="Arial" w:cs="Arial"/>
                <w:sz w:val="22"/>
              </w:rPr>
            </w:pPr>
            <w:r w:rsidRPr="001721F6">
              <w:rPr>
                <w:rFonts w:ascii="Arial" w:hAnsi="Arial" w:cs="Arial"/>
                <w:b/>
                <w:bCs/>
                <w:sz w:val="22"/>
              </w:rPr>
              <w:t xml:space="preserve">NO </w:t>
            </w:r>
            <w:r w:rsidRPr="001721F6">
              <w:rPr>
                <w:rFonts w:ascii="Arial" w:hAnsi="Arial" w:cs="Arial"/>
                <w:sz w:val="22"/>
              </w:rPr>
              <w:t>– no opinion</w:t>
            </w:r>
          </w:p>
        </w:tc>
        <w:tc>
          <w:tcPr>
            <w:tcW w:w="4623" w:type="dxa"/>
          </w:tcPr>
          <w:p w14:paraId="10F2B650" w14:textId="51B5C487" w:rsidR="0011526F" w:rsidRPr="001721F6" w:rsidRDefault="005C695B" w:rsidP="008D4405">
            <w:pPr>
              <w:rPr>
                <w:rFonts w:ascii="Arial" w:hAnsi="Arial" w:cs="Arial"/>
                <w:sz w:val="22"/>
              </w:rPr>
            </w:pPr>
            <w:r w:rsidRPr="001721F6">
              <w:rPr>
                <w:rFonts w:ascii="Arial" w:hAnsi="Arial" w:cs="Arial"/>
                <w:b/>
                <w:bCs/>
                <w:sz w:val="22"/>
              </w:rPr>
              <w:t>SD</w:t>
            </w:r>
            <w:r w:rsidR="0011526F" w:rsidRPr="001721F6">
              <w:rPr>
                <w:rFonts w:ascii="Arial" w:hAnsi="Arial" w:cs="Arial"/>
                <w:b/>
                <w:bCs/>
                <w:sz w:val="22"/>
              </w:rPr>
              <w:t xml:space="preserve"> </w:t>
            </w:r>
            <w:r w:rsidR="0011526F" w:rsidRPr="001721F6">
              <w:rPr>
                <w:rFonts w:ascii="Arial" w:hAnsi="Arial" w:cs="Arial"/>
                <w:sz w:val="22"/>
              </w:rPr>
              <w:t>– strongly disagree</w:t>
            </w:r>
          </w:p>
        </w:tc>
      </w:tr>
    </w:tbl>
    <w:p w14:paraId="4CAF1E19" w14:textId="77777777" w:rsidR="000E51CB" w:rsidRPr="001721F6" w:rsidRDefault="000E51CB" w:rsidP="0011526F">
      <w:pPr>
        <w:spacing w:after="120"/>
        <w:jc w:val="center"/>
        <w:rPr>
          <w:rFonts w:ascii="Arial" w:hAnsi="Arial" w:cs="Arial"/>
          <w:bCs/>
        </w:rPr>
      </w:pPr>
    </w:p>
    <w:p w14:paraId="4FC9DA04" w14:textId="0F284B9F" w:rsidR="00FE0E46" w:rsidRPr="001721F6" w:rsidRDefault="00FE0E46">
      <w:pPr>
        <w:spacing w:after="120"/>
        <w:rPr>
          <w:rFonts w:ascii="Arial" w:hAnsi="Arial" w:cs="Arial"/>
          <w:bCs/>
        </w:rPr>
      </w:pPr>
    </w:p>
    <w:p w14:paraId="17E9CAA9" w14:textId="77777777" w:rsidR="002F2332" w:rsidRPr="001721F6" w:rsidRDefault="002F2332">
      <w:pPr>
        <w:spacing w:after="120"/>
        <w:rPr>
          <w:rFonts w:ascii="Arial" w:hAnsi="Arial" w:cs="Arial"/>
          <w:bCs/>
        </w:rPr>
      </w:pPr>
    </w:p>
    <w:tbl>
      <w:tblPr>
        <w:tblW w:w="8840" w:type="dxa"/>
        <w:tblLook w:val="04A0" w:firstRow="1" w:lastRow="0" w:firstColumn="1" w:lastColumn="0" w:noHBand="0" w:noVBand="1"/>
      </w:tblPr>
      <w:tblGrid>
        <w:gridCol w:w="560"/>
        <w:gridCol w:w="2590"/>
        <w:gridCol w:w="890"/>
        <w:gridCol w:w="960"/>
        <w:gridCol w:w="960"/>
        <w:gridCol w:w="960"/>
        <w:gridCol w:w="960"/>
        <w:gridCol w:w="960"/>
      </w:tblGrid>
      <w:tr w:rsidR="00AA6A94" w:rsidRPr="001721F6" w14:paraId="018555A0" w14:textId="77777777" w:rsidTr="00E32DDA">
        <w:trPr>
          <w:trHeight w:val="288"/>
        </w:trPr>
        <w:tc>
          <w:tcPr>
            <w:tcW w:w="560" w:type="dxa"/>
            <w:shd w:val="clear" w:color="auto" w:fill="auto"/>
            <w:noWrap/>
            <w:vAlign w:val="bottom"/>
            <w:hideMark/>
          </w:tcPr>
          <w:p w14:paraId="7D358F0D"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 </w:t>
            </w:r>
          </w:p>
        </w:tc>
        <w:tc>
          <w:tcPr>
            <w:tcW w:w="2590" w:type="dxa"/>
            <w:shd w:val="clear" w:color="auto" w:fill="auto"/>
            <w:noWrap/>
            <w:vAlign w:val="bottom"/>
            <w:hideMark/>
          </w:tcPr>
          <w:p w14:paraId="0ABDEF12"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 </w:t>
            </w:r>
          </w:p>
        </w:tc>
        <w:tc>
          <w:tcPr>
            <w:tcW w:w="890" w:type="dxa"/>
            <w:shd w:val="clear" w:color="auto" w:fill="auto"/>
            <w:noWrap/>
            <w:vAlign w:val="bottom"/>
            <w:hideMark/>
          </w:tcPr>
          <w:p w14:paraId="33893711"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SA (4)</w:t>
            </w:r>
          </w:p>
        </w:tc>
        <w:tc>
          <w:tcPr>
            <w:tcW w:w="960" w:type="dxa"/>
            <w:shd w:val="clear" w:color="auto" w:fill="auto"/>
            <w:noWrap/>
            <w:vAlign w:val="bottom"/>
            <w:hideMark/>
          </w:tcPr>
          <w:p w14:paraId="3212637D"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A (3)</w:t>
            </w:r>
          </w:p>
        </w:tc>
        <w:tc>
          <w:tcPr>
            <w:tcW w:w="960" w:type="dxa"/>
            <w:shd w:val="clear" w:color="auto" w:fill="auto"/>
            <w:noWrap/>
            <w:vAlign w:val="bottom"/>
            <w:hideMark/>
          </w:tcPr>
          <w:p w14:paraId="067F83DC"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NO (2)</w:t>
            </w:r>
          </w:p>
        </w:tc>
        <w:tc>
          <w:tcPr>
            <w:tcW w:w="960" w:type="dxa"/>
            <w:shd w:val="clear" w:color="auto" w:fill="auto"/>
            <w:noWrap/>
            <w:vAlign w:val="bottom"/>
            <w:hideMark/>
          </w:tcPr>
          <w:p w14:paraId="64F25368"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D (1)</w:t>
            </w:r>
          </w:p>
        </w:tc>
        <w:tc>
          <w:tcPr>
            <w:tcW w:w="960" w:type="dxa"/>
            <w:shd w:val="clear" w:color="auto" w:fill="auto"/>
            <w:noWrap/>
            <w:vAlign w:val="bottom"/>
            <w:hideMark/>
          </w:tcPr>
          <w:p w14:paraId="3F76975F"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SD (0)</w:t>
            </w:r>
          </w:p>
        </w:tc>
        <w:tc>
          <w:tcPr>
            <w:tcW w:w="960" w:type="dxa"/>
            <w:shd w:val="clear" w:color="auto" w:fill="auto"/>
            <w:noWrap/>
            <w:vAlign w:val="bottom"/>
            <w:hideMark/>
          </w:tcPr>
          <w:p w14:paraId="4399E224"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Mean</w:t>
            </w:r>
          </w:p>
        </w:tc>
      </w:tr>
      <w:tr w:rsidR="00AA6A94" w:rsidRPr="001721F6" w14:paraId="19275DC2" w14:textId="77777777" w:rsidTr="00E32DDA">
        <w:trPr>
          <w:trHeight w:val="288"/>
        </w:trPr>
        <w:tc>
          <w:tcPr>
            <w:tcW w:w="560" w:type="dxa"/>
            <w:shd w:val="clear" w:color="auto" w:fill="auto"/>
            <w:noWrap/>
            <w:hideMark/>
          </w:tcPr>
          <w:p w14:paraId="733286BB" w14:textId="588A8AB0"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r w:rsidR="001721F6">
              <w:rPr>
                <w:rFonts w:ascii="Arial" w:hAnsi="Arial" w:cs="Arial"/>
                <w:color w:val="000000"/>
                <w:sz w:val="22"/>
                <w:szCs w:val="22"/>
              </w:rPr>
              <w:t>.</w:t>
            </w:r>
          </w:p>
        </w:tc>
        <w:tc>
          <w:tcPr>
            <w:tcW w:w="2590" w:type="dxa"/>
            <w:shd w:val="clear" w:color="auto" w:fill="auto"/>
            <w:vAlign w:val="bottom"/>
            <w:hideMark/>
          </w:tcPr>
          <w:p w14:paraId="7467A932"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This lesson was interesting.</w:t>
            </w:r>
          </w:p>
        </w:tc>
        <w:tc>
          <w:tcPr>
            <w:tcW w:w="890" w:type="dxa"/>
            <w:shd w:val="clear" w:color="auto" w:fill="auto"/>
            <w:noWrap/>
            <w:vAlign w:val="bottom"/>
            <w:hideMark/>
          </w:tcPr>
          <w:p w14:paraId="47D2D2E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8</w:t>
            </w:r>
          </w:p>
        </w:tc>
        <w:tc>
          <w:tcPr>
            <w:tcW w:w="960" w:type="dxa"/>
            <w:shd w:val="clear" w:color="auto" w:fill="auto"/>
            <w:noWrap/>
            <w:vAlign w:val="bottom"/>
            <w:hideMark/>
          </w:tcPr>
          <w:p w14:paraId="7DF0FB5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0E7579B"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61899DE"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58D3BB3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4DC1A6C3"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4.0</w:t>
            </w:r>
          </w:p>
        </w:tc>
      </w:tr>
      <w:tr w:rsidR="00AA6A94" w:rsidRPr="001721F6" w14:paraId="25CA86E1" w14:textId="77777777" w:rsidTr="00E32DDA">
        <w:trPr>
          <w:trHeight w:val="288"/>
        </w:trPr>
        <w:tc>
          <w:tcPr>
            <w:tcW w:w="560" w:type="dxa"/>
            <w:shd w:val="clear" w:color="auto" w:fill="auto"/>
            <w:noWrap/>
            <w:hideMark/>
          </w:tcPr>
          <w:p w14:paraId="1644A9EE" w14:textId="71B21989"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2</w:t>
            </w:r>
            <w:r w:rsidR="001721F6">
              <w:rPr>
                <w:rFonts w:ascii="Arial" w:hAnsi="Arial" w:cs="Arial"/>
                <w:color w:val="000000"/>
                <w:sz w:val="22"/>
                <w:szCs w:val="22"/>
              </w:rPr>
              <w:t>.</w:t>
            </w:r>
          </w:p>
        </w:tc>
        <w:tc>
          <w:tcPr>
            <w:tcW w:w="2590" w:type="dxa"/>
            <w:shd w:val="clear" w:color="auto" w:fill="auto"/>
            <w:vAlign w:val="bottom"/>
            <w:hideMark/>
          </w:tcPr>
          <w:p w14:paraId="6337C9C1"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This topic is useful to me.</w:t>
            </w:r>
          </w:p>
        </w:tc>
        <w:tc>
          <w:tcPr>
            <w:tcW w:w="890" w:type="dxa"/>
            <w:shd w:val="clear" w:color="auto" w:fill="auto"/>
            <w:noWrap/>
            <w:vAlign w:val="bottom"/>
            <w:hideMark/>
          </w:tcPr>
          <w:p w14:paraId="6E43D717"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8</w:t>
            </w:r>
          </w:p>
        </w:tc>
        <w:tc>
          <w:tcPr>
            <w:tcW w:w="960" w:type="dxa"/>
            <w:shd w:val="clear" w:color="auto" w:fill="auto"/>
            <w:noWrap/>
            <w:vAlign w:val="bottom"/>
            <w:hideMark/>
          </w:tcPr>
          <w:p w14:paraId="3B9F6F5D"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E800CBD"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41759337"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569D75D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71BE1F7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4.0</w:t>
            </w:r>
          </w:p>
        </w:tc>
      </w:tr>
      <w:tr w:rsidR="00AA6A94" w:rsidRPr="001721F6" w14:paraId="473F6594" w14:textId="77777777" w:rsidTr="00E32DDA">
        <w:trPr>
          <w:trHeight w:val="576"/>
        </w:trPr>
        <w:tc>
          <w:tcPr>
            <w:tcW w:w="560" w:type="dxa"/>
            <w:shd w:val="clear" w:color="auto" w:fill="auto"/>
            <w:noWrap/>
            <w:hideMark/>
          </w:tcPr>
          <w:p w14:paraId="65A52D71" w14:textId="6B2E7E59"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w:t>
            </w:r>
            <w:r w:rsidR="001721F6">
              <w:rPr>
                <w:rFonts w:ascii="Arial" w:hAnsi="Arial" w:cs="Arial"/>
                <w:color w:val="000000"/>
                <w:sz w:val="22"/>
                <w:szCs w:val="22"/>
              </w:rPr>
              <w:t>.</w:t>
            </w:r>
          </w:p>
        </w:tc>
        <w:tc>
          <w:tcPr>
            <w:tcW w:w="2590" w:type="dxa"/>
            <w:shd w:val="clear" w:color="auto" w:fill="auto"/>
            <w:vAlign w:val="bottom"/>
            <w:hideMark/>
          </w:tcPr>
          <w:p w14:paraId="0CCD41BD"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explanations were clear.</w:t>
            </w:r>
          </w:p>
        </w:tc>
        <w:tc>
          <w:tcPr>
            <w:tcW w:w="890" w:type="dxa"/>
            <w:shd w:val="clear" w:color="auto" w:fill="auto"/>
            <w:noWrap/>
            <w:vAlign w:val="bottom"/>
            <w:hideMark/>
          </w:tcPr>
          <w:p w14:paraId="395FA28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6</w:t>
            </w:r>
          </w:p>
        </w:tc>
        <w:tc>
          <w:tcPr>
            <w:tcW w:w="960" w:type="dxa"/>
            <w:shd w:val="clear" w:color="auto" w:fill="auto"/>
            <w:noWrap/>
            <w:vAlign w:val="bottom"/>
            <w:hideMark/>
          </w:tcPr>
          <w:p w14:paraId="24EB486C"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2</w:t>
            </w:r>
          </w:p>
        </w:tc>
        <w:tc>
          <w:tcPr>
            <w:tcW w:w="960" w:type="dxa"/>
            <w:shd w:val="clear" w:color="auto" w:fill="auto"/>
            <w:noWrap/>
            <w:vAlign w:val="bottom"/>
            <w:hideMark/>
          </w:tcPr>
          <w:p w14:paraId="71462B3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BF541A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7AE4D851"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84B992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3.8</w:t>
            </w:r>
          </w:p>
        </w:tc>
      </w:tr>
      <w:tr w:rsidR="00AA6A94" w:rsidRPr="001721F6" w14:paraId="5F577C82" w14:textId="77777777" w:rsidTr="00E32DDA">
        <w:trPr>
          <w:trHeight w:val="288"/>
        </w:trPr>
        <w:tc>
          <w:tcPr>
            <w:tcW w:w="560" w:type="dxa"/>
            <w:shd w:val="clear" w:color="auto" w:fill="auto"/>
            <w:noWrap/>
            <w:hideMark/>
          </w:tcPr>
          <w:p w14:paraId="6628B4A2" w14:textId="7F5496EA"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4</w:t>
            </w:r>
            <w:r w:rsidR="001721F6">
              <w:rPr>
                <w:rFonts w:ascii="Arial" w:hAnsi="Arial" w:cs="Arial"/>
                <w:color w:val="000000"/>
                <w:sz w:val="22"/>
                <w:szCs w:val="22"/>
              </w:rPr>
              <w:t>.</w:t>
            </w:r>
          </w:p>
        </w:tc>
        <w:tc>
          <w:tcPr>
            <w:tcW w:w="2590" w:type="dxa"/>
            <w:shd w:val="clear" w:color="auto" w:fill="auto"/>
            <w:vAlign w:val="bottom"/>
            <w:hideMark/>
          </w:tcPr>
          <w:p w14:paraId="42A68AD6"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examples were clear.</w:t>
            </w:r>
          </w:p>
        </w:tc>
        <w:tc>
          <w:tcPr>
            <w:tcW w:w="890" w:type="dxa"/>
            <w:shd w:val="clear" w:color="auto" w:fill="auto"/>
            <w:noWrap/>
            <w:vAlign w:val="bottom"/>
            <w:hideMark/>
          </w:tcPr>
          <w:p w14:paraId="0A29015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5</w:t>
            </w:r>
          </w:p>
        </w:tc>
        <w:tc>
          <w:tcPr>
            <w:tcW w:w="960" w:type="dxa"/>
            <w:shd w:val="clear" w:color="auto" w:fill="auto"/>
            <w:noWrap/>
            <w:vAlign w:val="bottom"/>
            <w:hideMark/>
          </w:tcPr>
          <w:p w14:paraId="622653E1"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w:t>
            </w:r>
          </w:p>
        </w:tc>
        <w:tc>
          <w:tcPr>
            <w:tcW w:w="960" w:type="dxa"/>
            <w:shd w:val="clear" w:color="auto" w:fill="auto"/>
            <w:noWrap/>
            <w:vAlign w:val="bottom"/>
            <w:hideMark/>
          </w:tcPr>
          <w:p w14:paraId="736CCBAE"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FCED676"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D063746"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2833A11"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3.6</w:t>
            </w:r>
          </w:p>
        </w:tc>
      </w:tr>
      <w:tr w:rsidR="00AA6A94" w:rsidRPr="001721F6" w14:paraId="100F84EB" w14:textId="77777777" w:rsidTr="00E32DDA">
        <w:trPr>
          <w:trHeight w:val="576"/>
        </w:trPr>
        <w:tc>
          <w:tcPr>
            <w:tcW w:w="560" w:type="dxa"/>
            <w:shd w:val="clear" w:color="auto" w:fill="auto"/>
            <w:noWrap/>
            <w:hideMark/>
          </w:tcPr>
          <w:p w14:paraId="3A507B5E" w14:textId="22750BDB"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5</w:t>
            </w:r>
            <w:r w:rsidR="001721F6">
              <w:rPr>
                <w:rFonts w:ascii="Arial" w:hAnsi="Arial" w:cs="Arial"/>
                <w:color w:val="000000"/>
                <w:sz w:val="22"/>
                <w:szCs w:val="22"/>
              </w:rPr>
              <w:t>.</w:t>
            </w:r>
          </w:p>
        </w:tc>
        <w:tc>
          <w:tcPr>
            <w:tcW w:w="2590" w:type="dxa"/>
            <w:shd w:val="clear" w:color="auto" w:fill="auto"/>
            <w:vAlign w:val="bottom"/>
            <w:hideMark/>
          </w:tcPr>
          <w:p w14:paraId="3C998D74"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instructions were clear.</w:t>
            </w:r>
          </w:p>
        </w:tc>
        <w:tc>
          <w:tcPr>
            <w:tcW w:w="890" w:type="dxa"/>
            <w:shd w:val="clear" w:color="auto" w:fill="auto"/>
            <w:noWrap/>
            <w:vAlign w:val="bottom"/>
            <w:hideMark/>
          </w:tcPr>
          <w:p w14:paraId="69D47FD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5</w:t>
            </w:r>
          </w:p>
        </w:tc>
        <w:tc>
          <w:tcPr>
            <w:tcW w:w="960" w:type="dxa"/>
            <w:shd w:val="clear" w:color="auto" w:fill="auto"/>
            <w:noWrap/>
            <w:vAlign w:val="bottom"/>
            <w:hideMark/>
          </w:tcPr>
          <w:p w14:paraId="1839601B"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w:t>
            </w:r>
          </w:p>
        </w:tc>
        <w:tc>
          <w:tcPr>
            <w:tcW w:w="960" w:type="dxa"/>
            <w:shd w:val="clear" w:color="auto" w:fill="auto"/>
            <w:noWrap/>
            <w:vAlign w:val="bottom"/>
            <w:hideMark/>
          </w:tcPr>
          <w:p w14:paraId="6C28AF1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FD209E7"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7D2C931"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1C7D5AC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3.6</w:t>
            </w:r>
          </w:p>
        </w:tc>
      </w:tr>
      <w:tr w:rsidR="00AA6A94" w:rsidRPr="001721F6" w14:paraId="64A1C146" w14:textId="77777777" w:rsidTr="00E32DDA">
        <w:trPr>
          <w:trHeight w:val="576"/>
        </w:trPr>
        <w:tc>
          <w:tcPr>
            <w:tcW w:w="560" w:type="dxa"/>
            <w:shd w:val="clear" w:color="auto" w:fill="auto"/>
            <w:noWrap/>
            <w:hideMark/>
          </w:tcPr>
          <w:p w14:paraId="3E6AE6F1" w14:textId="0DAC34DF"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6</w:t>
            </w:r>
            <w:r w:rsidR="001721F6">
              <w:rPr>
                <w:rFonts w:ascii="Arial" w:hAnsi="Arial" w:cs="Arial"/>
                <w:color w:val="000000"/>
                <w:sz w:val="22"/>
                <w:szCs w:val="22"/>
              </w:rPr>
              <w:t>.</w:t>
            </w:r>
          </w:p>
        </w:tc>
        <w:tc>
          <w:tcPr>
            <w:tcW w:w="2590" w:type="dxa"/>
            <w:shd w:val="clear" w:color="auto" w:fill="auto"/>
            <w:vAlign w:val="bottom"/>
            <w:hideMark/>
          </w:tcPr>
          <w:p w14:paraId="262A6E8A"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practice problems prepared me well.</w:t>
            </w:r>
          </w:p>
        </w:tc>
        <w:tc>
          <w:tcPr>
            <w:tcW w:w="890" w:type="dxa"/>
            <w:shd w:val="clear" w:color="auto" w:fill="auto"/>
            <w:noWrap/>
            <w:vAlign w:val="bottom"/>
            <w:hideMark/>
          </w:tcPr>
          <w:p w14:paraId="44DF667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7</w:t>
            </w:r>
          </w:p>
        </w:tc>
        <w:tc>
          <w:tcPr>
            <w:tcW w:w="960" w:type="dxa"/>
            <w:shd w:val="clear" w:color="auto" w:fill="auto"/>
            <w:noWrap/>
            <w:vAlign w:val="bottom"/>
            <w:hideMark/>
          </w:tcPr>
          <w:p w14:paraId="4969F3BD"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00B868B7"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D95D9CC"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8D12C1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4B966B5E"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3.9</w:t>
            </w:r>
          </w:p>
        </w:tc>
      </w:tr>
      <w:tr w:rsidR="00AA6A94" w:rsidRPr="001721F6" w14:paraId="39867336" w14:textId="77777777" w:rsidTr="00E32DDA">
        <w:trPr>
          <w:trHeight w:val="576"/>
        </w:trPr>
        <w:tc>
          <w:tcPr>
            <w:tcW w:w="560" w:type="dxa"/>
            <w:shd w:val="clear" w:color="auto" w:fill="auto"/>
            <w:noWrap/>
            <w:hideMark/>
          </w:tcPr>
          <w:p w14:paraId="2C808940" w14:textId="2E946324"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7</w:t>
            </w:r>
            <w:r w:rsidR="001721F6">
              <w:rPr>
                <w:rFonts w:ascii="Arial" w:hAnsi="Arial" w:cs="Arial"/>
                <w:color w:val="000000"/>
                <w:sz w:val="22"/>
                <w:szCs w:val="22"/>
              </w:rPr>
              <w:t>.</w:t>
            </w:r>
          </w:p>
        </w:tc>
        <w:tc>
          <w:tcPr>
            <w:tcW w:w="2590" w:type="dxa"/>
            <w:shd w:val="clear" w:color="auto" w:fill="auto"/>
            <w:vAlign w:val="bottom"/>
            <w:hideMark/>
          </w:tcPr>
          <w:p w14:paraId="5A1E2887"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feedback on practices was helpful.</w:t>
            </w:r>
          </w:p>
        </w:tc>
        <w:tc>
          <w:tcPr>
            <w:tcW w:w="890" w:type="dxa"/>
            <w:shd w:val="clear" w:color="auto" w:fill="auto"/>
            <w:noWrap/>
            <w:vAlign w:val="bottom"/>
            <w:hideMark/>
          </w:tcPr>
          <w:p w14:paraId="5205996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7</w:t>
            </w:r>
          </w:p>
        </w:tc>
        <w:tc>
          <w:tcPr>
            <w:tcW w:w="960" w:type="dxa"/>
            <w:shd w:val="clear" w:color="auto" w:fill="auto"/>
            <w:noWrap/>
            <w:vAlign w:val="bottom"/>
            <w:hideMark/>
          </w:tcPr>
          <w:p w14:paraId="3BDC21B9"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07068D5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16972B0"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5619E3B"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D00248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3.9</w:t>
            </w:r>
          </w:p>
        </w:tc>
      </w:tr>
      <w:tr w:rsidR="00AA6A94" w:rsidRPr="001721F6" w14:paraId="14708204" w14:textId="77777777" w:rsidTr="00E32DDA">
        <w:trPr>
          <w:trHeight w:val="576"/>
        </w:trPr>
        <w:tc>
          <w:tcPr>
            <w:tcW w:w="560" w:type="dxa"/>
            <w:shd w:val="clear" w:color="auto" w:fill="auto"/>
            <w:noWrap/>
            <w:hideMark/>
          </w:tcPr>
          <w:p w14:paraId="75FEB78E" w14:textId="627B4860"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8</w:t>
            </w:r>
            <w:r w:rsidR="001721F6">
              <w:rPr>
                <w:rFonts w:ascii="Arial" w:hAnsi="Arial" w:cs="Arial"/>
                <w:color w:val="000000"/>
                <w:sz w:val="22"/>
                <w:szCs w:val="22"/>
              </w:rPr>
              <w:t>.</w:t>
            </w:r>
          </w:p>
        </w:tc>
        <w:tc>
          <w:tcPr>
            <w:tcW w:w="2590" w:type="dxa"/>
            <w:shd w:val="clear" w:color="auto" w:fill="auto"/>
            <w:vAlign w:val="bottom"/>
            <w:hideMark/>
          </w:tcPr>
          <w:p w14:paraId="47D4B3BA"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lesson software was easy to use.</w:t>
            </w:r>
          </w:p>
        </w:tc>
        <w:tc>
          <w:tcPr>
            <w:tcW w:w="890" w:type="dxa"/>
            <w:shd w:val="clear" w:color="auto" w:fill="auto"/>
            <w:noWrap/>
            <w:vAlign w:val="bottom"/>
            <w:hideMark/>
          </w:tcPr>
          <w:p w14:paraId="45FFCB33"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5</w:t>
            </w:r>
          </w:p>
        </w:tc>
        <w:tc>
          <w:tcPr>
            <w:tcW w:w="960" w:type="dxa"/>
            <w:shd w:val="clear" w:color="auto" w:fill="auto"/>
            <w:noWrap/>
            <w:vAlign w:val="bottom"/>
            <w:hideMark/>
          </w:tcPr>
          <w:p w14:paraId="01233B33"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3FA2B49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5FF622D9"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00A3D406"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2809A0F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3.3</w:t>
            </w:r>
          </w:p>
        </w:tc>
      </w:tr>
      <w:tr w:rsidR="00AA6A94" w:rsidRPr="001721F6" w14:paraId="3E90C34F" w14:textId="77777777" w:rsidTr="00E32DDA">
        <w:trPr>
          <w:trHeight w:val="576"/>
        </w:trPr>
        <w:tc>
          <w:tcPr>
            <w:tcW w:w="560" w:type="dxa"/>
            <w:shd w:val="clear" w:color="auto" w:fill="auto"/>
            <w:noWrap/>
            <w:hideMark/>
          </w:tcPr>
          <w:p w14:paraId="3B389C79" w14:textId="59EFE043"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9</w:t>
            </w:r>
            <w:r w:rsidR="001721F6">
              <w:rPr>
                <w:rFonts w:ascii="Arial" w:hAnsi="Arial" w:cs="Arial"/>
                <w:color w:val="000000"/>
                <w:sz w:val="22"/>
                <w:szCs w:val="22"/>
              </w:rPr>
              <w:t>.</w:t>
            </w:r>
          </w:p>
        </w:tc>
        <w:tc>
          <w:tcPr>
            <w:tcW w:w="2590" w:type="dxa"/>
            <w:shd w:val="clear" w:color="auto" w:fill="auto"/>
            <w:vAlign w:val="bottom"/>
            <w:hideMark/>
          </w:tcPr>
          <w:p w14:paraId="05D794F5"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design of the course looked good.</w:t>
            </w:r>
          </w:p>
        </w:tc>
        <w:tc>
          <w:tcPr>
            <w:tcW w:w="890" w:type="dxa"/>
            <w:shd w:val="clear" w:color="auto" w:fill="auto"/>
            <w:noWrap/>
            <w:vAlign w:val="bottom"/>
            <w:hideMark/>
          </w:tcPr>
          <w:p w14:paraId="3A7A1F45"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7</w:t>
            </w:r>
          </w:p>
        </w:tc>
        <w:tc>
          <w:tcPr>
            <w:tcW w:w="960" w:type="dxa"/>
            <w:shd w:val="clear" w:color="auto" w:fill="auto"/>
            <w:noWrap/>
            <w:vAlign w:val="bottom"/>
            <w:hideMark/>
          </w:tcPr>
          <w:p w14:paraId="7A0E709B"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1702E2A5"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64BDA2FD"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5A22B5F3"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00AB16A7"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3.9</w:t>
            </w:r>
          </w:p>
        </w:tc>
      </w:tr>
      <w:tr w:rsidR="00AA6A94" w:rsidRPr="001721F6" w14:paraId="25C192D1" w14:textId="77777777" w:rsidTr="00E32DDA">
        <w:trPr>
          <w:trHeight w:val="576"/>
        </w:trPr>
        <w:tc>
          <w:tcPr>
            <w:tcW w:w="560" w:type="dxa"/>
            <w:shd w:val="clear" w:color="auto" w:fill="auto"/>
            <w:noWrap/>
            <w:hideMark/>
          </w:tcPr>
          <w:p w14:paraId="52A181D8" w14:textId="7EC4AB63"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10</w:t>
            </w:r>
            <w:r w:rsidR="001721F6">
              <w:rPr>
                <w:rFonts w:ascii="Arial" w:hAnsi="Arial" w:cs="Arial"/>
                <w:color w:val="000000"/>
                <w:sz w:val="22"/>
                <w:szCs w:val="22"/>
              </w:rPr>
              <w:t>.</w:t>
            </w:r>
          </w:p>
        </w:tc>
        <w:tc>
          <w:tcPr>
            <w:tcW w:w="2590" w:type="dxa"/>
            <w:shd w:val="clear" w:color="auto" w:fill="auto"/>
            <w:vAlign w:val="bottom"/>
            <w:hideMark/>
          </w:tcPr>
          <w:p w14:paraId="18FF201A"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I felt confident before taking the post-test.</w:t>
            </w:r>
          </w:p>
        </w:tc>
        <w:tc>
          <w:tcPr>
            <w:tcW w:w="890" w:type="dxa"/>
            <w:shd w:val="clear" w:color="auto" w:fill="auto"/>
            <w:noWrap/>
            <w:vAlign w:val="bottom"/>
            <w:hideMark/>
          </w:tcPr>
          <w:p w14:paraId="0E7F36C0"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6</w:t>
            </w:r>
          </w:p>
        </w:tc>
        <w:tc>
          <w:tcPr>
            <w:tcW w:w="960" w:type="dxa"/>
            <w:shd w:val="clear" w:color="auto" w:fill="auto"/>
            <w:noWrap/>
            <w:vAlign w:val="bottom"/>
            <w:hideMark/>
          </w:tcPr>
          <w:p w14:paraId="41642B2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3AD87B5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1E00A255"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196055AC"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1FC3633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3.6</w:t>
            </w:r>
          </w:p>
        </w:tc>
      </w:tr>
      <w:tr w:rsidR="00AA6A94" w:rsidRPr="001721F6" w14:paraId="564274AF" w14:textId="77777777" w:rsidTr="00E32DDA">
        <w:trPr>
          <w:trHeight w:val="864"/>
        </w:trPr>
        <w:tc>
          <w:tcPr>
            <w:tcW w:w="560" w:type="dxa"/>
            <w:shd w:val="clear" w:color="auto" w:fill="auto"/>
            <w:noWrap/>
            <w:hideMark/>
          </w:tcPr>
          <w:p w14:paraId="0E2A1600" w14:textId="28E5463F"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11</w:t>
            </w:r>
            <w:r w:rsidR="001721F6">
              <w:rPr>
                <w:rFonts w:ascii="Arial" w:hAnsi="Arial" w:cs="Arial"/>
                <w:color w:val="000000"/>
                <w:sz w:val="22"/>
                <w:szCs w:val="22"/>
              </w:rPr>
              <w:t>.</w:t>
            </w:r>
          </w:p>
        </w:tc>
        <w:tc>
          <w:tcPr>
            <w:tcW w:w="2590" w:type="dxa"/>
            <w:shd w:val="clear" w:color="auto" w:fill="auto"/>
            <w:vAlign w:val="bottom"/>
            <w:hideMark/>
          </w:tcPr>
          <w:p w14:paraId="7F9AA8B5"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I feel confident about using the past perfect independently.</w:t>
            </w:r>
          </w:p>
        </w:tc>
        <w:tc>
          <w:tcPr>
            <w:tcW w:w="890" w:type="dxa"/>
            <w:shd w:val="clear" w:color="auto" w:fill="auto"/>
            <w:noWrap/>
            <w:vAlign w:val="bottom"/>
            <w:hideMark/>
          </w:tcPr>
          <w:p w14:paraId="6B47161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4</w:t>
            </w:r>
          </w:p>
        </w:tc>
        <w:tc>
          <w:tcPr>
            <w:tcW w:w="960" w:type="dxa"/>
            <w:shd w:val="clear" w:color="auto" w:fill="auto"/>
            <w:noWrap/>
            <w:vAlign w:val="bottom"/>
            <w:hideMark/>
          </w:tcPr>
          <w:p w14:paraId="21289288"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w:t>
            </w:r>
          </w:p>
        </w:tc>
        <w:tc>
          <w:tcPr>
            <w:tcW w:w="960" w:type="dxa"/>
            <w:shd w:val="clear" w:color="auto" w:fill="auto"/>
            <w:noWrap/>
            <w:vAlign w:val="bottom"/>
            <w:hideMark/>
          </w:tcPr>
          <w:p w14:paraId="2C8A3B35"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shd w:val="clear" w:color="auto" w:fill="auto"/>
            <w:noWrap/>
            <w:vAlign w:val="bottom"/>
            <w:hideMark/>
          </w:tcPr>
          <w:p w14:paraId="4E0E24E3"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0FAA00FE"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07F4D2A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3.4</w:t>
            </w:r>
          </w:p>
        </w:tc>
      </w:tr>
      <w:tr w:rsidR="00AA6A94" w:rsidRPr="001721F6" w14:paraId="68C11BCF" w14:textId="77777777" w:rsidTr="00E32DDA">
        <w:trPr>
          <w:trHeight w:val="576"/>
        </w:trPr>
        <w:tc>
          <w:tcPr>
            <w:tcW w:w="560" w:type="dxa"/>
            <w:shd w:val="clear" w:color="auto" w:fill="auto"/>
            <w:noWrap/>
            <w:hideMark/>
          </w:tcPr>
          <w:p w14:paraId="4E834EDD" w14:textId="1ACF971F"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12</w:t>
            </w:r>
            <w:r w:rsidR="001721F6">
              <w:rPr>
                <w:rFonts w:ascii="Arial" w:hAnsi="Arial" w:cs="Arial"/>
                <w:color w:val="000000"/>
                <w:sz w:val="22"/>
                <w:szCs w:val="22"/>
              </w:rPr>
              <w:t>.</w:t>
            </w:r>
          </w:p>
        </w:tc>
        <w:tc>
          <w:tcPr>
            <w:tcW w:w="2590" w:type="dxa"/>
            <w:shd w:val="clear" w:color="auto" w:fill="auto"/>
            <w:vAlign w:val="bottom"/>
            <w:hideMark/>
          </w:tcPr>
          <w:p w14:paraId="1E7566B4"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I am satisfied with this lesson.</w:t>
            </w:r>
          </w:p>
        </w:tc>
        <w:tc>
          <w:tcPr>
            <w:tcW w:w="890" w:type="dxa"/>
            <w:shd w:val="clear" w:color="auto" w:fill="auto"/>
            <w:noWrap/>
            <w:vAlign w:val="bottom"/>
            <w:hideMark/>
          </w:tcPr>
          <w:p w14:paraId="18F1C8E1"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8</w:t>
            </w:r>
          </w:p>
        </w:tc>
        <w:tc>
          <w:tcPr>
            <w:tcW w:w="960" w:type="dxa"/>
            <w:shd w:val="clear" w:color="auto" w:fill="auto"/>
            <w:noWrap/>
            <w:vAlign w:val="bottom"/>
            <w:hideMark/>
          </w:tcPr>
          <w:p w14:paraId="0EB4302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1A784BC"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029BE7DC"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21A81F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shd w:val="clear" w:color="auto" w:fill="auto"/>
            <w:noWrap/>
            <w:vAlign w:val="bottom"/>
            <w:hideMark/>
          </w:tcPr>
          <w:p w14:paraId="3DF7DC09"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4.0</w:t>
            </w:r>
          </w:p>
        </w:tc>
      </w:tr>
      <w:tr w:rsidR="00AA6A94" w:rsidRPr="001721F6" w14:paraId="2A966A52" w14:textId="77777777" w:rsidTr="00E32DDA">
        <w:trPr>
          <w:trHeight w:val="864"/>
        </w:trPr>
        <w:tc>
          <w:tcPr>
            <w:tcW w:w="560" w:type="dxa"/>
            <w:shd w:val="clear" w:color="auto" w:fill="auto"/>
            <w:noWrap/>
            <w:hideMark/>
          </w:tcPr>
          <w:p w14:paraId="5354CC88" w14:textId="297F7C48"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lastRenderedPageBreak/>
              <w:t>13</w:t>
            </w:r>
            <w:r w:rsidR="001721F6">
              <w:rPr>
                <w:rFonts w:ascii="Arial" w:hAnsi="Arial" w:cs="Arial"/>
                <w:color w:val="000000"/>
                <w:sz w:val="22"/>
                <w:szCs w:val="22"/>
              </w:rPr>
              <w:t>.</w:t>
            </w:r>
          </w:p>
        </w:tc>
        <w:tc>
          <w:tcPr>
            <w:tcW w:w="2590" w:type="dxa"/>
            <w:shd w:val="clear" w:color="auto" w:fill="auto"/>
            <w:vAlign w:val="bottom"/>
            <w:hideMark/>
          </w:tcPr>
          <w:p w14:paraId="773772AA"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The objectives (what you were expected to learn) of the lesson were clear.</w:t>
            </w:r>
          </w:p>
        </w:tc>
        <w:tc>
          <w:tcPr>
            <w:tcW w:w="890" w:type="dxa"/>
            <w:tcBorders>
              <w:bottom w:val="single" w:sz="4" w:space="0" w:color="auto"/>
            </w:tcBorders>
            <w:shd w:val="clear" w:color="auto" w:fill="auto"/>
            <w:noWrap/>
            <w:vAlign w:val="bottom"/>
            <w:hideMark/>
          </w:tcPr>
          <w:p w14:paraId="2536EE3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7</w:t>
            </w:r>
          </w:p>
        </w:tc>
        <w:tc>
          <w:tcPr>
            <w:tcW w:w="960" w:type="dxa"/>
            <w:tcBorders>
              <w:bottom w:val="single" w:sz="4" w:space="0" w:color="auto"/>
            </w:tcBorders>
            <w:shd w:val="clear" w:color="auto" w:fill="auto"/>
            <w:noWrap/>
            <w:vAlign w:val="bottom"/>
            <w:hideMark/>
          </w:tcPr>
          <w:p w14:paraId="475DF452"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tcBorders>
              <w:bottom w:val="single" w:sz="4" w:space="0" w:color="auto"/>
            </w:tcBorders>
            <w:shd w:val="clear" w:color="auto" w:fill="auto"/>
            <w:noWrap/>
            <w:vAlign w:val="bottom"/>
            <w:hideMark/>
          </w:tcPr>
          <w:p w14:paraId="7A72D20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tcBorders>
              <w:bottom w:val="single" w:sz="4" w:space="0" w:color="auto"/>
            </w:tcBorders>
            <w:shd w:val="clear" w:color="auto" w:fill="auto"/>
            <w:noWrap/>
            <w:vAlign w:val="bottom"/>
            <w:hideMark/>
          </w:tcPr>
          <w:p w14:paraId="21F0CB30"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tcBorders>
              <w:bottom w:val="single" w:sz="4" w:space="0" w:color="auto"/>
            </w:tcBorders>
            <w:shd w:val="clear" w:color="auto" w:fill="auto"/>
            <w:noWrap/>
            <w:vAlign w:val="bottom"/>
            <w:hideMark/>
          </w:tcPr>
          <w:p w14:paraId="2DAFA62A"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tcBorders>
              <w:bottom w:val="single" w:sz="4" w:space="0" w:color="auto"/>
            </w:tcBorders>
            <w:shd w:val="clear" w:color="auto" w:fill="auto"/>
            <w:noWrap/>
            <w:vAlign w:val="bottom"/>
            <w:hideMark/>
          </w:tcPr>
          <w:p w14:paraId="468655CD"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3.9</w:t>
            </w:r>
          </w:p>
        </w:tc>
      </w:tr>
      <w:tr w:rsidR="00AA6A94" w:rsidRPr="001721F6" w14:paraId="4615210F" w14:textId="77777777" w:rsidTr="00E32DDA">
        <w:trPr>
          <w:trHeight w:val="288"/>
        </w:trPr>
        <w:tc>
          <w:tcPr>
            <w:tcW w:w="560" w:type="dxa"/>
            <w:shd w:val="clear" w:color="auto" w:fill="auto"/>
            <w:noWrap/>
            <w:vAlign w:val="bottom"/>
            <w:hideMark/>
          </w:tcPr>
          <w:p w14:paraId="6779A540" w14:textId="77777777" w:rsidR="00AA6A94" w:rsidRPr="001721F6" w:rsidRDefault="00AA6A94">
            <w:pPr>
              <w:rPr>
                <w:rFonts w:ascii="Arial" w:hAnsi="Arial" w:cs="Arial"/>
                <w:color w:val="000000"/>
                <w:sz w:val="22"/>
                <w:szCs w:val="22"/>
              </w:rPr>
            </w:pPr>
            <w:r w:rsidRPr="001721F6">
              <w:rPr>
                <w:rFonts w:ascii="Arial" w:hAnsi="Arial" w:cs="Arial"/>
                <w:color w:val="000000"/>
                <w:sz w:val="22"/>
                <w:szCs w:val="22"/>
              </w:rPr>
              <w:t> </w:t>
            </w:r>
          </w:p>
        </w:tc>
        <w:tc>
          <w:tcPr>
            <w:tcW w:w="2590" w:type="dxa"/>
            <w:shd w:val="clear" w:color="auto" w:fill="auto"/>
            <w:vAlign w:val="bottom"/>
            <w:hideMark/>
          </w:tcPr>
          <w:p w14:paraId="40C583C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Total:</w:t>
            </w:r>
          </w:p>
        </w:tc>
        <w:tc>
          <w:tcPr>
            <w:tcW w:w="890" w:type="dxa"/>
            <w:tcBorders>
              <w:top w:val="single" w:sz="4" w:space="0" w:color="auto"/>
            </w:tcBorders>
            <w:shd w:val="clear" w:color="auto" w:fill="auto"/>
            <w:noWrap/>
            <w:vAlign w:val="bottom"/>
            <w:hideMark/>
          </w:tcPr>
          <w:p w14:paraId="745E63D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83</w:t>
            </w:r>
          </w:p>
        </w:tc>
        <w:tc>
          <w:tcPr>
            <w:tcW w:w="960" w:type="dxa"/>
            <w:tcBorders>
              <w:top w:val="single" w:sz="4" w:space="0" w:color="auto"/>
            </w:tcBorders>
            <w:shd w:val="clear" w:color="auto" w:fill="auto"/>
            <w:noWrap/>
            <w:vAlign w:val="bottom"/>
            <w:hideMark/>
          </w:tcPr>
          <w:p w14:paraId="6428AEBB"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17</w:t>
            </w:r>
          </w:p>
        </w:tc>
        <w:tc>
          <w:tcPr>
            <w:tcW w:w="960" w:type="dxa"/>
            <w:tcBorders>
              <w:top w:val="single" w:sz="4" w:space="0" w:color="auto"/>
            </w:tcBorders>
            <w:shd w:val="clear" w:color="auto" w:fill="auto"/>
            <w:noWrap/>
            <w:vAlign w:val="bottom"/>
            <w:hideMark/>
          </w:tcPr>
          <w:p w14:paraId="07C4195F"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w:t>
            </w:r>
          </w:p>
        </w:tc>
        <w:tc>
          <w:tcPr>
            <w:tcW w:w="960" w:type="dxa"/>
            <w:tcBorders>
              <w:top w:val="single" w:sz="4" w:space="0" w:color="auto"/>
            </w:tcBorders>
            <w:shd w:val="clear" w:color="auto" w:fill="auto"/>
            <w:noWrap/>
            <w:vAlign w:val="bottom"/>
            <w:hideMark/>
          </w:tcPr>
          <w:p w14:paraId="090E1866"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1</w:t>
            </w:r>
          </w:p>
        </w:tc>
        <w:tc>
          <w:tcPr>
            <w:tcW w:w="960" w:type="dxa"/>
            <w:tcBorders>
              <w:top w:val="single" w:sz="4" w:space="0" w:color="auto"/>
            </w:tcBorders>
            <w:shd w:val="clear" w:color="auto" w:fill="auto"/>
            <w:noWrap/>
            <w:vAlign w:val="bottom"/>
            <w:hideMark/>
          </w:tcPr>
          <w:p w14:paraId="7CCAAE15"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0</w:t>
            </w:r>
          </w:p>
        </w:tc>
        <w:tc>
          <w:tcPr>
            <w:tcW w:w="960" w:type="dxa"/>
            <w:tcBorders>
              <w:top w:val="single" w:sz="4" w:space="0" w:color="auto"/>
            </w:tcBorders>
            <w:shd w:val="clear" w:color="auto" w:fill="auto"/>
            <w:noWrap/>
            <w:vAlign w:val="bottom"/>
            <w:hideMark/>
          </w:tcPr>
          <w:p w14:paraId="06856234" w14:textId="77777777" w:rsidR="00AA6A94" w:rsidRPr="001721F6" w:rsidRDefault="00AA6A94">
            <w:pPr>
              <w:jc w:val="right"/>
              <w:rPr>
                <w:rFonts w:ascii="Arial" w:hAnsi="Arial" w:cs="Arial"/>
                <w:color w:val="000000"/>
                <w:sz w:val="22"/>
                <w:szCs w:val="22"/>
              </w:rPr>
            </w:pPr>
            <w:r w:rsidRPr="001721F6">
              <w:rPr>
                <w:rFonts w:ascii="Arial" w:hAnsi="Arial" w:cs="Arial"/>
                <w:color w:val="000000"/>
                <w:sz w:val="22"/>
                <w:szCs w:val="22"/>
              </w:rPr>
              <w:t>3.8</w:t>
            </w:r>
          </w:p>
        </w:tc>
      </w:tr>
    </w:tbl>
    <w:p w14:paraId="6895C964" w14:textId="00F3F1A9" w:rsidR="008E4816" w:rsidRPr="001721F6" w:rsidRDefault="008E4816">
      <w:pPr>
        <w:spacing w:after="120"/>
        <w:rPr>
          <w:rFonts w:ascii="Arial" w:hAnsi="Arial" w:cs="Arial"/>
          <w:b/>
        </w:rPr>
      </w:pPr>
    </w:p>
    <w:p w14:paraId="298A7F44" w14:textId="103A93EE" w:rsidR="002F2332" w:rsidRDefault="002F2332">
      <w:pPr>
        <w:spacing w:after="120"/>
        <w:rPr>
          <w:rFonts w:ascii="Arial" w:hAnsi="Arial" w:cs="Arial"/>
          <w:bCs/>
        </w:rPr>
      </w:pPr>
      <w:r w:rsidRPr="001721F6">
        <w:rPr>
          <w:rFonts w:ascii="Arial" w:hAnsi="Arial" w:cs="Arial"/>
          <w:bCs/>
        </w:rPr>
        <w:t>14</w:t>
      </w:r>
      <w:r w:rsidR="001721F6">
        <w:rPr>
          <w:rFonts w:ascii="Arial" w:hAnsi="Arial" w:cs="Arial"/>
          <w:bCs/>
        </w:rPr>
        <w:t>.</w:t>
      </w:r>
      <w:r w:rsidRPr="001721F6">
        <w:rPr>
          <w:rFonts w:ascii="Arial" w:hAnsi="Arial" w:cs="Arial"/>
          <w:bCs/>
        </w:rPr>
        <w:t xml:space="preserve"> What</w:t>
      </w:r>
      <w:r w:rsidR="008D4405" w:rsidRPr="001721F6">
        <w:rPr>
          <w:rFonts w:ascii="Arial" w:hAnsi="Arial" w:cs="Arial"/>
          <w:bCs/>
        </w:rPr>
        <w:t xml:space="preserve"> about this course was most useful or valuable?</w:t>
      </w: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95"/>
        <w:gridCol w:w="1435"/>
      </w:tblGrid>
      <w:tr w:rsidR="00BA2D3C" w:rsidRPr="00BA2D3C" w14:paraId="789CAF64" w14:textId="1882A8B0" w:rsidTr="00E076C7">
        <w:tc>
          <w:tcPr>
            <w:tcW w:w="7195" w:type="dxa"/>
          </w:tcPr>
          <w:p w14:paraId="3117C992" w14:textId="5E25962D" w:rsidR="00BA2D3C" w:rsidRPr="00BA2D3C" w:rsidRDefault="00BA2D3C" w:rsidP="000E3292">
            <w:pPr>
              <w:pStyle w:val="ListParagraph"/>
              <w:numPr>
                <w:ilvl w:val="0"/>
                <w:numId w:val="8"/>
              </w:numPr>
              <w:spacing w:after="120"/>
              <w:rPr>
                <w:rFonts w:ascii="Arial" w:hAnsi="Arial" w:cs="Arial"/>
                <w:bCs/>
              </w:rPr>
            </w:pPr>
            <w:r w:rsidRPr="00BA2D3C">
              <w:rPr>
                <w:rFonts w:ascii="Arial" w:hAnsi="Arial" w:cs="Arial"/>
                <w:bCs/>
              </w:rPr>
              <w:t xml:space="preserve">Understanding the past perfect better          </w:t>
            </w:r>
          </w:p>
        </w:tc>
        <w:tc>
          <w:tcPr>
            <w:tcW w:w="1435" w:type="dxa"/>
          </w:tcPr>
          <w:p w14:paraId="678E2F91" w14:textId="09FC6E43" w:rsidR="00BA2D3C" w:rsidRPr="00BA2D3C" w:rsidRDefault="00BA2D3C" w:rsidP="00BA2D3C">
            <w:pPr>
              <w:spacing w:after="120"/>
              <w:jc w:val="center"/>
              <w:rPr>
                <w:rFonts w:ascii="Arial" w:hAnsi="Arial" w:cs="Arial"/>
                <w:bCs/>
              </w:rPr>
            </w:pPr>
            <w:r>
              <w:rPr>
                <w:rFonts w:ascii="Arial" w:hAnsi="Arial" w:cs="Arial"/>
                <w:bCs/>
              </w:rPr>
              <w:t>(3)</w:t>
            </w:r>
          </w:p>
        </w:tc>
      </w:tr>
      <w:tr w:rsidR="00BA2D3C" w:rsidRPr="00BA2D3C" w14:paraId="0BEC51BE" w14:textId="68ECDB36" w:rsidTr="00E076C7">
        <w:tc>
          <w:tcPr>
            <w:tcW w:w="7195" w:type="dxa"/>
          </w:tcPr>
          <w:p w14:paraId="2E0188DD" w14:textId="407F21C2" w:rsidR="00BA2D3C" w:rsidRPr="00BA2D3C" w:rsidRDefault="00BA2D3C" w:rsidP="000E3292">
            <w:pPr>
              <w:pStyle w:val="ListParagraph"/>
              <w:numPr>
                <w:ilvl w:val="0"/>
                <w:numId w:val="8"/>
              </w:numPr>
              <w:spacing w:after="120"/>
              <w:rPr>
                <w:rFonts w:ascii="Arial" w:hAnsi="Arial" w:cs="Arial"/>
                <w:bCs/>
              </w:rPr>
            </w:pPr>
            <w:r w:rsidRPr="00BA2D3C">
              <w:rPr>
                <w:rFonts w:ascii="Arial" w:hAnsi="Arial" w:cs="Arial"/>
                <w:bCs/>
              </w:rPr>
              <w:t>Good examples</w:t>
            </w:r>
            <w:r w:rsidRPr="00BA2D3C">
              <w:rPr>
                <w:rFonts w:ascii="Arial" w:hAnsi="Arial" w:cs="Arial"/>
                <w:bCs/>
              </w:rPr>
              <w:tab/>
            </w:r>
            <w:r w:rsidRPr="00BA2D3C">
              <w:rPr>
                <w:rFonts w:ascii="Arial" w:hAnsi="Arial" w:cs="Arial"/>
                <w:bCs/>
              </w:rPr>
              <w:tab/>
            </w:r>
            <w:r w:rsidRPr="00BA2D3C">
              <w:rPr>
                <w:rFonts w:ascii="Arial" w:hAnsi="Arial" w:cs="Arial"/>
                <w:bCs/>
              </w:rPr>
              <w:tab/>
            </w:r>
            <w:r w:rsidRPr="00BA2D3C">
              <w:rPr>
                <w:rFonts w:ascii="Arial" w:hAnsi="Arial" w:cs="Arial"/>
                <w:bCs/>
              </w:rPr>
              <w:tab/>
              <w:t xml:space="preserve">    </w:t>
            </w:r>
          </w:p>
        </w:tc>
        <w:tc>
          <w:tcPr>
            <w:tcW w:w="1435" w:type="dxa"/>
          </w:tcPr>
          <w:p w14:paraId="61A2A492" w14:textId="6FDDB78E" w:rsidR="00BA2D3C" w:rsidRPr="00BA2D3C" w:rsidRDefault="00BA2D3C" w:rsidP="00BA2D3C">
            <w:pPr>
              <w:spacing w:after="120"/>
              <w:jc w:val="center"/>
              <w:rPr>
                <w:rFonts w:ascii="Arial" w:hAnsi="Arial" w:cs="Arial"/>
                <w:bCs/>
              </w:rPr>
            </w:pPr>
            <w:r>
              <w:rPr>
                <w:rFonts w:ascii="Arial" w:hAnsi="Arial" w:cs="Arial"/>
                <w:bCs/>
              </w:rPr>
              <w:t>(2)</w:t>
            </w:r>
          </w:p>
        </w:tc>
      </w:tr>
      <w:tr w:rsidR="00BA2D3C" w:rsidRPr="00BA2D3C" w14:paraId="58743AFE" w14:textId="44D3279E" w:rsidTr="00E076C7">
        <w:tc>
          <w:tcPr>
            <w:tcW w:w="7195" w:type="dxa"/>
          </w:tcPr>
          <w:p w14:paraId="04089622" w14:textId="7B12D3D2" w:rsidR="00BA2D3C" w:rsidRPr="00BA2D3C" w:rsidRDefault="00BA2D3C" w:rsidP="000E3292">
            <w:pPr>
              <w:pStyle w:val="ListParagraph"/>
              <w:numPr>
                <w:ilvl w:val="0"/>
                <w:numId w:val="8"/>
              </w:numPr>
              <w:spacing w:after="120"/>
              <w:rPr>
                <w:rFonts w:ascii="Arial" w:hAnsi="Arial" w:cs="Arial"/>
                <w:bCs/>
              </w:rPr>
            </w:pPr>
            <w:r w:rsidRPr="00BA2D3C">
              <w:rPr>
                <w:rFonts w:ascii="Arial" w:hAnsi="Arial" w:cs="Arial"/>
                <w:bCs/>
              </w:rPr>
              <w:t xml:space="preserve">Clear explanations                                       </w:t>
            </w:r>
          </w:p>
        </w:tc>
        <w:tc>
          <w:tcPr>
            <w:tcW w:w="1435" w:type="dxa"/>
          </w:tcPr>
          <w:p w14:paraId="73A3C112" w14:textId="29A23808" w:rsidR="00BA2D3C" w:rsidRPr="00BA2D3C" w:rsidRDefault="00BA2D3C" w:rsidP="00BA2D3C">
            <w:pPr>
              <w:spacing w:after="120"/>
              <w:jc w:val="center"/>
              <w:rPr>
                <w:rFonts w:ascii="Arial" w:hAnsi="Arial" w:cs="Arial"/>
                <w:bCs/>
              </w:rPr>
            </w:pPr>
            <w:r>
              <w:rPr>
                <w:rFonts w:ascii="Arial" w:hAnsi="Arial" w:cs="Arial"/>
                <w:bCs/>
              </w:rPr>
              <w:t>(3)</w:t>
            </w:r>
          </w:p>
        </w:tc>
      </w:tr>
    </w:tbl>
    <w:p w14:paraId="01E2B75D" w14:textId="77777777" w:rsidR="007020FE" w:rsidRDefault="007020FE" w:rsidP="007020FE">
      <w:pPr>
        <w:pStyle w:val="ListParagraph"/>
        <w:spacing w:after="120"/>
        <w:rPr>
          <w:rFonts w:ascii="Arial" w:hAnsi="Arial" w:cs="Arial"/>
          <w:bCs/>
        </w:rPr>
      </w:pPr>
    </w:p>
    <w:p w14:paraId="586BC139" w14:textId="71A11D0F" w:rsidR="007020FE" w:rsidRDefault="007020FE" w:rsidP="007020FE">
      <w:pPr>
        <w:spacing w:after="120"/>
        <w:rPr>
          <w:rFonts w:ascii="Arial" w:hAnsi="Arial" w:cs="Arial"/>
          <w:bCs/>
        </w:rPr>
      </w:pPr>
      <w:r>
        <w:rPr>
          <w:rFonts w:ascii="Arial" w:hAnsi="Arial" w:cs="Arial"/>
          <w:bCs/>
        </w:rPr>
        <w:t>15. How would you improve this course?</w:t>
      </w: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95"/>
        <w:gridCol w:w="1435"/>
      </w:tblGrid>
      <w:tr w:rsidR="00BA2D3C" w:rsidRPr="00BA2D3C" w14:paraId="181F28CB" w14:textId="085690E0" w:rsidTr="00E076C7">
        <w:tc>
          <w:tcPr>
            <w:tcW w:w="7195" w:type="dxa"/>
          </w:tcPr>
          <w:p w14:paraId="7336CB38" w14:textId="02D51935"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 xml:space="preserve">Add sound                                                  </w:t>
            </w:r>
          </w:p>
        </w:tc>
        <w:tc>
          <w:tcPr>
            <w:tcW w:w="1435" w:type="dxa"/>
          </w:tcPr>
          <w:p w14:paraId="7C009F43" w14:textId="30ABC9E0" w:rsidR="00BA2D3C" w:rsidRPr="00BA2D3C" w:rsidRDefault="00BA2D3C" w:rsidP="00BA2D3C">
            <w:pPr>
              <w:spacing w:after="120"/>
              <w:jc w:val="center"/>
              <w:rPr>
                <w:rFonts w:ascii="Arial" w:hAnsi="Arial" w:cs="Arial"/>
                <w:bCs/>
              </w:rPr>
            </w:pPr>
            <w:r>
              <w:rPr>
                <w:rFonts w:ascii="Arial" w:hAnsi="Arial" w:cs="Arial"/>
                <w:bCs/>
              </w:rPr>
              <w:t>(1)</w:t>
            </w:r>
          </w:p>
        </w:tc>
      </w:tr>
      <w:tr w:rsidR="00BA2D3C" w:rsidRPr="00BA2D3C" w14:paraId="2C3DA604" w14:textId="689ADFE9" w:rsidTr="00E076C7">
        <w:tc>
          <w:tcPr>
            <w:tcW w:w="7195" w:type="dxa"/>
          </w:tcPr>
          <w:p w14:paraId="7E6CBA8D" w14:textId="7586EFB7"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 xml:space="preserve">Fix the free-response answer bars             </w:t>
            </w:r>
          </w:p>
        </w:tc>
        <w:tc>
          <w:tcPr>
            <w:tcW w:w="1435" w:type="dxa"/>
          </w:tcPr>
          <w:p w14:paraId="188CE4DC" w14:textId="5FEBC1B8" w:rsidR="00BA2D3C" w:rsidRPr="00BA2D3C" w:rsidRDefault="00BA2D3C" w:rsidP="00BA2D3C">
            <w:pPr>
              <w:spacing w:after="120"/>
              <w:jc w:val="center"/>
              <w:rPr>
                <w:rFonts w:ascii="Arial" w:hAnsi="Arial" w:cs="Arial"/>
                <w:bCs/>
              </w:rPr>
            </w:pPr>
            <w:r>
              <w:rPr>
                <w:rFonts w:ascii="Arial" w:hAnsi="Arial" w:cs="Arial"/>
                <w:bCs/>
              </w:rPr>
              <w:t>(1)</w:t>
            </w:r>
          </w:p>
        </w:tc>
      </w:tr>
      <w:tr w:rsidR="00BA2D3C" w:rsidRPr="00BA2D3C" w14:paraId="03D4DC08" w14:textId="14D4D096" w:rsidTr="00E076C7">
        <w:tc>
          <w:tcPr>
            <w:tcW w:w="7195" w:type="dxa"/>
          </w:tcPr>
          <w:p w14:paraId="5416A56B" w14:textId="0A1E5054"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Improve the software</w:t>
            </w:r>
            <w:r w:rsidRPr="00BA2D3C">
              <w:rPr>
                <w:rFonts w:ascii="Arial" w:hAnsi="Arial" w:cs="Arial"/>
                <w:bCs/>
              </w:rPr>
              <w:tab/>
            </w:r>
            <w:r w:rsidRPr="00BA2D3C">
              <w:rPr>
                <w:rFonts w:ascii="Arial" w:hAnsi="Arial" w:cs="Arial"/>
                <w:bCs/>
              </w:rPr>
              <w:tab/>
              <w:t xml:space="preserve">             </w:t>
            </w:r>
          </w:p>
        </w:tc>
        <w:tc>
          <w:tcPr>
            <w:tcW w:w="1435" w:type="dxa"/>
          </w:tcPr>
          <w:p w14:paraId="4352B773" w14:textId="5986616E" w:rsidR="00BA2D3C" w:rsidRPr="00BA2D3C" w:rsidRDefault="00BA2D3C" w:rsidP="00BA2D3C">
            <w:pPr>
              <w:spacing w:after="120"/>
              <w:jc w:val="center"/>
              <w:rPr>
                <w:rFonts w:ascii="Arial" w:hAnsi="Arial" w:cs="Arial"/>
                <w:bCs/>
              </w:rPr>
            </w:pPr>
            <w:r>
              <w:rPr>
                <w:rFonts w:ascii="Arial" w:hAnsi="Arial" w:cs="Arial"/>
                <w:bCs/>
              </w:rPr>
              <w:t>(1)</w:t>
            </w:r>
          </w:p>
        </w:tc>
      </w:tr>
      <w:tr w:rsidR="00BA2D3C" w:rsidRPr="00BA2D3C" w14:paraId="4B8E0EA3" w14:textId="5FAD6FCD" w:rsidTr="00E076C7">
        <w:tc>
          <w:tcPr>
            <w:tcW w:w="7195" w:type="dxa"/>
          </w:tcPr>
          <w:p w14:paraId="1809D070" w14:textId="5D4CF22F"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Add more examples</w:t>
            </w:r>
            <w:r w:rsidRPr="00BA2D3C">
              <w:rPr>
                <w:rFonts w:ascii="Arial" w:hAnsi="Arial" w:cs="Arial"/>
                <w:bCs/>
              </w:rPr>
              <w:tab/>
            </w:r>
            <w:r w:rsidRPr="00BA2D3C">
              <w:rPr>
                <w:rFonts w:ascii="Arial" w:hAnsi="Arial" w:cs="Arial"/>
                <w:bCs/>
              </w:rPr>
              <w:tab/>
            </w:r>
            <w:r w:rsidRPr="00BA2D3C">
              <w:rPr>
                <w:rFonts w:ascii="Arial" w:hAnsi="Arial" w:cs="Arial"/>
                <w:bCs/>
              </w:rPr>
              <w:tab/>
            </w:r>
            <w:r w:rsidRPr="00BA2D3C">
              <w:rPr>
                <w:rFonts w:ascii="Arial" w:hAnsi="Arial" w:cs="Arial"/>
                <w:bCs/>
              </w:rPr>
              <w:tab/>
              <w:t xml:space="preserve">  </w:t>
            </w:r>
          </w:p>
        </w:tc>
        <w:tc>
          <w:tcPr>
            <w:tcW w:w="1435" w:type="dxa"/>
          </w:tcPr>
          <w:p w14:paraId="1BA6FD11" w14:textId="2F260D6C" w:rsidR="00BA2D3C" w:rsidRPr="00BA2D3C" w:rsidRDefault="00BA2D3C" w:rsidP="00BA2D3C">
            <w:pPr>
              <w:spacing w:after="120"/>
              <w:jc w:val="center"/>
              <w:rPr>
                <w:rFonts w:ascii="Arial" w:hAnsi="Arial" w:cs="Arial"/>
                <w:bCs/>
              </w:rPr>
            </w:pPr>
            <w:r>
              <w:rPr>
                <w:rFonts w:ascii="Arial" w:hAnsi="Arial" w:cs="Arial"/>
                <w:bCs/>
              </w:rPr>
              <w:t>(1)</w:t>
            </w:r>
          </w:p>
        </w:tc>
      </w:tr>
      <w:tr w:rsidR="00BA2D3C" w:rsidRPr="00BA2D3C" w14:paraId="23C0C23F" w14:textId="1A058698" w:rsidTr="00E076C7">
        <w:tc>
          <w:tcPr>
            <w:tcW w:w="7195" w:type="dxa"/>
          </w:tcPr>
          <w:p w14:paraId="23D454AA" w14:textId="402C6603"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 xml:space="preserve">Less information on each screen               </w:t>
            </w:r>
          </w:p>
        </w:tc>
        <w:tc>
          <w:tcPr>
            <w:tcW w:w="1435" w:type="dxa"/>
          </w:tcPr>
          <w:p w14:paraId="610924CC" w14:textId="6791FFEC" w:rsidR="00BA2D3C" w:rsidRPr="00BA2D3C" w:rsidRDefault="00BA2D3C" w:rsidP="00BA2D3C">
            <w:pPr>
              <w:spacing w:after="120"/>
              <w:jc w:val="center"/>
              <w:rPr>
                <w:rFonts w:ascii="Arial" w:hAnsi="Arial" w:cs="Arial"/>
                <w:bCs/>
              </w:rPr>
            </w:pPr>
            <w:r>
              <w:rPr>
                <w:rFonts w:ascii="Arial" w:hAnsi="Arial" w:cs="Arial"/>
                <w:bCs/>
              </w:rPr>
              <w:t>(1)</w:t>
            </w:r>
          </w:p>
        </w:tc>
      </w:tr>
      <w:tr w:rsidR="00BA2D3C" w:rsidRPr="00BA2D3C" w14:paraId="5B2CE62A" w14:textId="1A5BCC89" w:rsidTr="00E076C7">
        <w:tc>
          <w:tcPr>
            <w:tcW w:w="7195" w:type="dxa"/>
          </w:tcPr>
          <w:p w14:paraId="34E89F1D" w14:textId="3CD22C3D" w:rsidR="00BA2D3C" w:rsidRPr="00BA2D3C" w:rsidRDefault="00BA2D3C" w:rsidP="000E3292">
            <w:pPr>
              <w:pStyle w:val="ListParagraph"/>
              <w:numPr>
                <w:ilvl w:val="0"/>
                <w:numId w:val="9"/>
              </w:numPr>
              <w:spacing w:after="120"/>
              <w:rPr>
                <w:rFonts w:ascii="Arial" w:hAnsi="Arial" w:cs="Arial"/>
                <w:bCs/>
              </w:rPr>
            </w:pPr>
            <w:r w:rsidRPr="00BA2D3C">
              <w:rPr>
                <w:rFonts w:ascii="Arial" w:hAnsi="Arial" w:cs="Arial"/>
                <w:bCs/>
              </w:rPr>
              <w:t>It is perfect</w:t>
            </w:r>
            <w:r w:rsidRPr="00BA2D3C">
              <w:rPr>
                <w:rFonts w:ascii="Arial" w:hAnsi="Arial" w:cs="Arial"/>
                <w:bCs/>
              </w:rPr>
              <w:tab/>
            </w:r>
            <w:r w:rsidRPr="00BA2D3C">
              <w:rPr>
                <w:rFonts w:ascii="Arial" w:hAnsi="Arial" w:cs="Arial"/>
                <w:bCs/>
              </w:rPr>
              <w:tab/>
            </w:r>
            <w:r w:rsidRPr="00BA2D3C">
              <w:rPr>
                <w:rFonts w:ascii="Arial" w:hAnsi="Arial" w:cs="Arial"/>
                <w:bCs/>
              </w:rPr>
              <w:tab/>
            </w:r>
            <w:r w:rsidRPr="00BA2D3C">
              <w:rPr>
                <w:rFonts w:ascii="Arial" w:hAnsi="Arial" w:cs="Arial"/>
                <w:bCs/>
              </w:rPr>
              <w:tab/>
            </w:r>
            <w:r w:rsidRPr="00BA2D3C">
              <w:rPr>
                <w:rFonts w:ascii="Arial" w:hAnsi="Arial" w:cs="Arial"/>
                <w:bCs/>
              </w:rPr>
              <w:tab/>
              <w:t xml:space="preserve">  </w:t>
            </w:r>
          </w:p>
        </w:tc>
        <w:tc>
          <w:tcPr>
            <w:tcW w:w="1435" w:type="dxa"/>
          </w:tcPr>
          <w:p w14:paraId="4EC266D4" w14:textId="03DC9B3A" w:rsidR="00BA2D3C" w:rsidRPr="00BA2D3C" w:rsidRDefault="00BA2D3C" w:rsidP="00BA2D3C">
            <w:pPr>
              <w:spacing w:after="120"/>
              <w:jc w:val="center"/>
              <w:rPr>
                <w:rFonts w:ascii="Arial" w:hAnsi="Arial" w:cs="Arial"/>
                <w:bCs/>
              </w:rPr>
            </w:pPr>
            <w:r>
              <w:rPr>
                <w:rFonts w:ascii="Arial" w:hAnsi="Arial" w:cs="Arial"/>
                <w:bCs/>
              </w:rPr>
              <w:t>(3)</w:t>
            </w:r>
          </w:p>
        </w:tc>
      </w:tr>
    </w:tbl>
    <w:p w14:paraId="25207E22" w14:textId="6A37FD0E" w:rsidR="00E7107D" w:rsidRPr="001721F6" w:rsidRDefault="00E7107D">
      <w:pPr>
        <w:spacing w:after="120"/>
        <w:rPr>
          <w:rFonts w:ascii="Arial" w:hAnsi="Arial" w:cs="Arial"/>
          <w:bCs/>
        </w:rPr>
      </w:pPr>
    </w:p>
    <w:p w14:paraId="751E0CBF" w14:textId="4845B691" w:rsidR="00E14394" w:rsidRDefault="009464CB">
      <w:pPr>
        <w:spacing w:after="120"/>
        <w:rPr>
          <w:rFonts w:ascii="Arial" w:hAnsi="Arial" w:cs="Arial"/>
        </w:rPr>
      </w:pPr>
      <w:r>
        <w:rPr>
          <w:rFonts w:ascii="Arial" w:hAnsi="Arial" w:cs="Arial"/>
          <w:b/>
        </w:rPr>
        <w:t>Time Data</w:t>
      </w:r>
      <w:r w:rsidR="00E14394" w:rsidRPr="001721F6">
        <w:rPr>
          <w:rFonts w:ascii="Arial" w:hAnsi="Arial" w:cs="Arial"/>
          <w:b/>
        </w:rPr>
        <w:t xml:space="preserve"> </w:t>
      </w:r>
    </w:p>
    <w:p w14:paraId="788B277B" w14:textId="026DF290" w:rsidR="005741BE" w:rsidRDefault="00DC1FC1" w:rsidP="00011C73">
      <w:pPr>
        <w:spacing w:after="120"/>
        <w:ind w:firstLine="720"/>
        <w:rPr>
          <w:rFonts w:ascii="Arial" w:hAnsi="Arial" w:cs="Arial"/>
        </w:rPr>
      </w:pPr>
      <w:r>
        <w:rPr>
          <w:rFonts w:ascii="Arial" w:hAnsi="Arial" w:cs="Arial"/>
        </w:rPr>
        <w:t>Learners completed the entire module far under the one</w:t>
      </w:r>
      <w:r w:rsidR="00745912">
        <w:rPr>
          <w:rFonts w:ascii="Arial" w:hAnsi="Arial" w:cs="Arial"/>
        </w:rPr>
        <w:t>-</w:t>
      </w:r>
      <w:r>
        <w:rPr>
          <w:rFonts w:ascii="Arial" w:hAnsi="Arial" w:cs="Arial"/>
        </w:rPr>
        <w:t xml:space="preserve">hour limit of the assignment. </w:t>
      </w:r>
      <w:r w:rsidR="006E045F">
        <w:rPr>
          <w:rFonts w:ascii="Arial" w:hAnsi="Arial" w:cs="Arial"/>
        </w:rPr>
        <w:t>The average time taken to comp</w:t>
      </w:r>
      <w:r w:rsidR="00600A45">
        <w:rPr>
          <w:rFonts w:ascii="Arial" w:hAnsi="Arial" w:cs="Arial"/>
        </w:rPr>
        <w:t>lete each part was 8.</w:t>
      </w:r>
      <w:r w:rsidR="00D76611">
        <w:rPr>
          <w:rFonts w:ascii="Arial" w:hAnsi="Arial" w:cs="Arial"/>
        </w:rPr>
        <w:t>6 minutes for the pre-test, 15</w:t>
      </w:r>
      <w:r w:rsidR="00565D23">
        <w:rPr>
          <w:rFonts w:ascii="Arial" w:hAnsi="Arial" w:cs="Arial"/>
        </w:rPr>
        <w:t xml:space="preserve">.1 </w:t>
      </w:r>
      <w:r w:rsidR="00D76611">
        <w:rPr>
          <w:rFonts w:ascii="Arial" w:hAnsi="Arial" w:cs="Arial"/>
        </w:rPr>
        <w:t xml:space="preserve">minutes for the instructional module, and </w:t>
      </w:r>
      <w:r w:rsidR="00565D23">
        <w:rPr>
          <w:rFonts w:ascii="Arial" w:hAnsi="Arial" w:cs="Arial"/>
        </w:rPr>
        <w:t xml:space="preserve">8.8 minutes for the post-test. </w:t>
      </w:r>
      <w:r w:rsidR="00745912">
        <w:rPr>
          <w:rFonts w:ascii="Arial" w:hAnsi="Arial" w:cs="Arial"/>
        </w:rPr>
        <w:t xml:space="preserve">The time taken to complete each part varies widely among the </w:t>
      </w:r>
      <w:r w:rsidR="007C21EB">
        <w:rPr>
          <w:rFonts w:ascii="Arial" w:hAnsi="Arial" w:cs="Arial"/>
        </w:rPr>
        <w:t>different students.</w:t>
      </w:r>
      <w:r w:rsidR="006E045F">
        <w:rPr>
          <w:rFonts w:ascii="Arial" w:hAnsi="Arial" w:cs="Arial"/>
        </w:rPr>
        <w:t xml:space="preserve"> The</w:t>
      </w:r>
      <w:r w:rsidR="005D67AC">
        <w:rPr>
          <w:rFonts w:ascii="Arial" w:hAnsi="Arial" w:cs="Arial"/>
        </w:rPr>
        <w:t xml:space="preserve"> time taken to complete the entire module ranged from </w:t>
      </w:r>
      <w:r w:rsidR="00B46715">
        <w:rPr>
          <w:rFonts w:ascii="Arial" w:hAnsi="Arial" w:cs="Arial"/>
        </w:rPr>
        <w:t>21 – 53 minutes. The learner wh</w:t>
      </w:r>
      <w:r w:rsidR="00274D1C">
        <w:rPr>
          <w:rFonts w:ascii="Arial" w:hAnsi="Arial" w:cs="Arial"/>
        </w:rPr>
        <w:t>o</w:t>
      </w:r>
      <w:r w:rsidR="00B46715">
        <w:rPr>
          <w:rFonts w:ascii="Arial" w:hAnsi="Arial" w:cs="Arial"/>
        </w:rPr>
        <w:t xml:space="preserve"> </w:t>
      </w:r>
      <w:r w:rsidR="00274D1C">
        <w:rPr>
          <w:rFonts w:ascii="Arial" w:hAnsi="Arial" w:cs="Arial"/>
        </w:rPr>
        <w:t>re</w:t>
      </w:r>
      <w:r w:rsidR="00E728B1">
        <w:rPr>
          <w:rFonts w:ascii="Arial" w:hAnsi="Arial" w:cs="Arial"/>
        </w:rPr>
        <w:t>quired</w:t>
      </w:r>
      <w:r w:rsidR="00B46715">
        <w:rPr>
          <w:rFonts w:ascii="Arial" w:hAnsi="Arial" w:cs="Arial"/>
        </w:rPr>
        <w:t xml:space="preserve"> 51 minutes was a major outlier. This student required </w:t>
      </w:r>
      <w:r w:rsidR="00C33194">
        <w:rPr>
          <w:rFonts w:ascii="Arial" w:hAnsi="Arial" w:cs="Arial"/>
        </w:rPr>
        <w:t xml:space="preserve">20 minutes to complete the post-test. This time is far </w:t>
      </w:r>
      <w:r w:rsidR="00E728B1">
        <w:rPr>
          <w:rFonts w:ascii="Arial" w:hAnsi="Arial" w:cs="Arial"/>
        </w:rPr>
        <w:t>longer</w:t>
      </w:r>
      <w:r w:rsidR="00C33194">
        <w:rPr>
          <w:rFonts w:ascii="Arial" w:hAnsi="Arial" w:cs="Arial"/>
        </w:rPr>
        <w:t xml:space="preserve"> the second longest </w:t>
      </w:r>
      <w:r w:rsidR="00E728B1">
        <w:rPr>
          <w:rFonts w:ascii="Arial" w:hAnsi="Arial" w:cs="Arial"/>
        </w:rPr>
        <w:t xml:space="preserve">time </w:t>
      </w:r>
      <w:r w:rsidR="009464CB">
        <w:rPr>
          <w:rFonts w:ascii="Arial" w:hAnsi="Arial" w:cs="Arial"/>
        </w:rPr>
        <w:t xml:space="preserve">of </w:t>
      </w:r>
      <w:r w:rsidR="00C33194">
        <w:rPr>
          <w:rFonts w:ascii="Arial" w:hAnsi="Arial" w:cs="Arial"/>
        </w:rPr>
        <w:t>11 minutes.</w:t>
      </w:r>
    </w:p>
    <w:p w14:paraId="4EFF2952" w14:textId="26E01D2D" w:rsidR="00581753" w:rsidRDefault="00581753">
      <w:pPr>
        <w:spacing w:after="120"/>
        <w:rPr>
          <w:rFonts w:ascii="Arial" w:hAnsi="Arial" w:cs="Arial"/>
        </w:rPr>
      </w:pPr>
    </w:p>
    <w:p w14:paraId="7ECC1143" w14:textId="64CAF7CF" w:rsidR="00B0320A" w:rsidRDefault="00B0320A">
      <w:pPr>
        <w:spacing w:after="120"/>
        <w:rPr>
          <w:rFonts w:ascii="Arial" w:hAnsi="Arial" w:cs="Arial"/>
        </w:rPr>
      </w:pPr>
      <w:r>
        <w:rPr>
          <w:rFonts w:ascii="Arial" w:hAnsi="Arial" w:cs="Arial"/>
        </w:rPr>
        <w:t>Table 6: Time Data</w:t>
      </w:r>
    </w:p>
    <w:p w14:paraId="59919F48" w14:textId="0310229B" w:rsidR="00B0320A" w:rsidRPr="00B0320A" w:rsidRDefault="00B0320A">
      <w:pPr>
        <w:spacing w:after="120"/>
        <w:rPr>
          <w:rFonts w:ascii="Arial" w:hAnsi="Arial" w:cs="Arial"/>
          <w:i/>
          <w:iCs/>
        </w:rPr>
      </w:pPr>
      <w:r>
        <w:rPr>
          <w:rFonts w:ascii="Arial" w:hAnsi="Arial" w:cs="Arial"/>
          <w:i/>
          <w:iCs/>
        </w:rPr>
        <w:t xml:space="preserve">This table shows the length of time required </w:t>
      </w:r>
      <w:r w:rsidR="00733C6F">
        <w:rPr>
          <w:rFonts w:ascii="Arial" w:hAnsi="Arial" w:cs="Arial"/>
          <w:i/>
          <w:iCs/>
        </w:rPr>
        <w:t>for learners to complete each part of the full module</w:t>
      </w:r>
      <w:r w:rsidR="00187D65">
        <w:rPr>
          <w:rFonts w:ascii="Arial" w:hAnsi="Arial" w:cs="Arial"/>
          <w:i/>
          <w:iCs/>
        </w:rPr>
        <w:t xml:space="preserve"> ordered by shortest total time to longest</w:t>
      </w:r>
      <w:r w:rsidR="00733C6F">
        <w:rPr>
          <w:rFonts w:ascii="Arial" w:hAnsi="Arial" w:cs="Arial"/>
          <w:i/>
          <w:iCs/>
        </w:rPr>
        <w:t>.</w:t>
      </w:r>
    </w:p>
    <w:tbl>
      <w:tblPr>
        <w:tblW w:w="9360" w:type="dxa"/>
        <w:tblBorders>
          <w:insideH w:val="single" w:sz="4" w:space="0" w:color="auto"/>
        </w:tblBorders>
        <w:tblLook w:val="04A0" w:firstRow="1" w:lastRow="0" w:firstColumn="1" w:lastColumn="0" w:noHBand="0" w:noVBand="1"/>
      </w:tblPr>
      <w:tblGrid>
        <w:gridCol w:w="2480"/>
        <w:gridCol w:w="1620"/>
        <w:gridCol w:w="1820"/>
        <w:gridCol w:w="1720"/>
        <w:gridCol w:w="1720"/>
      </w:tblGrid>
      <w:tr w:rsidR="00242A8E" w14:paraId="5DE6FBD7" w14:textId="77777777" w:rsidTr="00242A8E">
        <w:trPr>
          <w:trHeight w:val="288"/>
        </w:trPr>
        <w:tc>
          <w:tcPr>
            <w:tcW w:w="2480" w:type="dxa"/>
            <w:shd w:val="clear" w:color="auto" w:fill="auto"/>
            <w:noWrap/>
            <w:vAlign w:val="bottom"/>
            <w:hideMark/>
          </w:tcPr>
          <w:p w14:paraId="4C60567F" w14:textId="77777777" w:rsidR="00242A8E" w:rsidRDefault="00242A8E">
            <w:pPr>
              <w:rPr>
                <w:rFonts w:ascii="Calibri" w:hAnsi="Calibri" w:cs="Calibri"/>
                <w:color w:val="000000"/>
                <w:sz w:val="22"/>
                <w:szCs w:val="22"/>
              </w:rPr>
            </w:pPr>
            <w:r>
              <w:rPr>
                <w:rFonts w:ascii="Calibri" w:hAnsi="Calibri" w:cs="Calibri"/>
                <w:color w:val="000000"/>
                <w:sz w:val="22"/>
                <w:szCs w:val="22"/>
              </w:rPr>
              <w:t>Name</w:t>
            </w:r>
          </w:p>
        </w:tc>
        <w:tc>
          <w:tcPr>
            <w:tcW w:w="1620" w:type="dxa"/>
            <w:shd w:val="clear" w:color="auto" w:fill="auto"/>
            <w:noWrap/>
            <w:vAlign w:val="bottom"/>
            <w:hideMark/>
          </w:tcPr>
          <w:p w14:paraId="26E31ABC"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Pre-Test (min.)</w:t>
            </w:r>
          </w:p>
        </w:tc>
        <w:tc>
          <w:tcPr>
            <w:tcW w:w="1820" w:type="dxa"/>
            <w:shd w:val="clear" w:color="auto" w:fill="auto"/>
            <w:noWrap/>
            <w:vAlign w:val="bottom"/>
            <w:hideMark/>
          </w:tcPr>
          <w:p w14:paraId="7185548B"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Module (min.)</w:t>
            </w:r>
          </w:p>
        </w:tc>
        <w:tc>
          <w:tcPr>
            <w:tcW w:w="1720" w:type="dxa"/>
            <w:shd w:val="clear" w:color="auto" w:fill="auto"/>
            <w:noWrap/>
            <w:vAlign w:val="bottom"/>
            <w:hideMark/>
          </w:tcPr>
          <w:p w14:paraId="230945D2"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Post-Test (min.)</w:t>
            </w:r>
          </w:p>
        </w:tc>
        <w:tc>
          <w:tcPr>
            <w:tcW w:w="1720" w:type="dxa"/>
            <w:shd w:val="clear" w:color="auto" w:fill="auto"/>
            <w:noWrap/>
            <w:vAlign w:val="bottom"/>
            <w:hideMark/>
          </w:tcPr>
          <w:p w14:paraId="35C83D5D"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Total (min)</w:t>
            </w:r>
          </w:p>
        </w:tc>
      </w:tr>
      <w:tr w:rsidR="00242A8E" w14:paraId="4BD38B16" w14:textId="77777777" w:rsidTr="00242A8E">
        <w:trPr>
          <w:trHeight w:val="336"/>
        </w:trPr>
        <w:tc>
          <w:tcPr>
            <w:tcW w:w="2480" w:type="dxa"/>
            <w:shd w:val="clear" w:color="auto" w:fill="auto"/>
            <w:noWrap/>
            <w:vAlign w:val="bottom"/>
            <w:hideMark/>
          </w:tcPr>
          <w:p w14:paraId="015845E5" w14:textId="77777777" w:rsidR="00242A8E" w:rsidRDefault="00242A8E">
            <w:pPr>
              <w:rPr>
                <w:rFonts w:ascii="Calibri" w:hAnsi="Calibri" w:cs="Calibri"/>
                <w:color w:val="000000"/>
                <w:sz w:val="22"/>
                <w:szCs w:val="22"/>
              </w:rPr>
            </w:pPr>
            <w:r>
              <w:rPr>
                <w:rFonts w:ascii="Calibri" w:hAnsi="Calibri" w:cs="Calibri"/>
                <w:color w:val="000000"/>
                <w:sz w:val="22"/>
                <w:szCs w:val="22"/>
              </w:rPr>
              <w:t>Maria</w:t>
            </w:r>
          </w:p>
        </w:tc>
        <w:tc>
          <w:tcPr>
            <w:tcW w:w="1620" w:type="dxa"/>
            <w:shd w:val="clear" w:color="auto" w:fill="auto"/>
            <w:noWrap/>
            <w:vAlign w:val="bottom"/>
            <w:hideMark/>
          </w:tcPr>
          <w:p w14:paraId="327E0D0D"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820" w:type="dxa"/>
            <w:shd w:val="clear" w:color="auto" w:fill="auto"/>
            <w:noWrap/>
            <w:vAlign w:val="bottom"/>
            <w:hideMark/>
          </w:tcPr>
          <w:p w14:paraId="28C781AB"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10</w:t>
            </w:r>
          </w:p>
        </w:tc>
        <w:tc>
          <w:tcPr>
            <w:tcW w:w="1720" w:type="dxa"/>
            <w:shd w:val="clear" w:color="auto" w:fill="auto"/>
            <w:noWrap/>
            <w:vAlign w:val="bottom"/>
            <w:hideMark/>
          </w:tcPr>
          <w:p w14:paraId="08C64937"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4</w:t>
            </w:r>
          </w:p>
        </w:tc>
        <w:tc>
          <w:tcPr>
            <w:tcW w:w="1720" w:type="dxa"/>
            <w:shd w:val="clear" w:color="auto" w:fill="auto"/>
            <w:noWrap/>
            <w:vAlign w:val="bottom"/>
            <w:hideMark/>
          </w:tcPr>
          <w:p w14:paraId="39F374C5"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21</w:t>
            </w:r>
          </w:p>
        </w:tc>
      </w:tr>
      <w:tr w:rsidR="00242A8E" w14:paraId="36E32BC8" w14:textId="77777777" w:rsidTr="00242A8E">
        <w:trPr>
          <w:trHeight w:val="288"/>
        </w:trPr>
        <w:tc>
          <w:tcPr>
            <w:tcW w:w="2480" w:type="dxa"/>
            <w:shd w:val="clear" w:color="auto" w:fill="auto"/>
            <w:noWrap/>
            <w:vAlign w:val="bottom"/>
            <w:hideMark/>
          </w:tcPr>
          <w:p w14:paraId="0D8BA12A" w14:textId="77777777" w:rsidR="00242A8E" w:rsidRDefault="00242A8E">
            <w:pPr>
              <w:rPr>
                <w:rFonts w:ascii="Calibri" w:hAnsi="Calibri" w:cs="Calibri"/>
                <w:color w:val="000000"/>
                <w:sz w:val="22"/>
                <w:szCs w:val="22"/>
              </w:rPr>
            </w:pPr>
            <w:proofErr w:type="spellStart"/>
            <w:r>
              <w:rPr>
                <w:rFonts w:ascii="Calibri" w:hAnsi="Calibri" w:cs="Calibri"/>
                <w:color w:val="000000"/>
                <w:sz w:val="22"/>
                <w:szCs w:val="22"/>
              </w:rPr>
              <w:t>Disleiny</w:t>
            </w:r>
            <w:proofErr w:type="spellEnd"/>
          </w:p>
        </w:tc>
        <w:tc>
          <w:tcPr>
            <w:tcW w:w="1620" w:type="dxa"/>
            <w:shd w:val="clear" w:color="auto" w:fill="auto"/>
            <w:noWrap/>
            <w:vAlign w:val="bottom"/>
            <w:hideMark/>
          </w:tcPr>
          <w:p w14:paraId="40B27763"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820" w:type="dxa"/>
            <w:shd w:val="clear" w:color="auto" w:fill="auto"/>
            <w:noWrap/>
            <w:vAlign w:val="bottom"/>
            <w:hideMark/>
          </w:tcPr>
          <w:p w14:paraId="199AF479"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10</w:t>
            </w:r>
          </w:p>
        </w:tc>
        <w:tc>
          <w:tcPr>
            <w:tcW w:w="1720" w:type="dxa"/>
            <w:shd w:val="clear" w:color="auto" w:fill="auto"/>
            <w:noWrap/>
            <w:vAlign w:val="bottom"/>
            <w:hideMark/>
          </w:tcPr>
          <w:p w14:paraId="68A181D3"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720" w:type="dxa"/>
            <w:shd w:val="clear" w:color="auto" w:fill="auto"/>
            <w:noWrap/>
            <w:vAlign w:val="bottom"/>
            <w:hideMark/>
          </w:tcPr>
          <w:p w14:paraId="16FE5A84"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24</w:t>
            </w:r>
          </w:p>
        </w:tc>
      </w:tr>
      <w:tr w:rsidR="00242A8E" w14:paraId="4B495497" w14:textId="77777777" w:rsidTr="00242A8E">
        <w:trPr>
          <w:trHeight w:val="288"/>
        </w:trPr>
        <w:tc>
          <w:tcPr>
            <w:tcW w:w="2480" w:type="dxa"/>
            <w:shd w:val="clear" w:color="auto" w:fill="auto"/>
            <w:noWrap/>
            <w:vAlign w:val="bottom"/>
            <w:hideMark/>
          </w:tcPr>
          <w:p w14:paraId="4413697A" w14:textId="77777777" w:rsidR="00242A8E" w:rsidRDefault="00242A8E">
            <w:pPr>
              <w:rPr>
                <w:rFonts w:ascii="Calibri" w:hAnsi="Calibri" w:cs="Calibri"/>
                <w:color w:val="000000"/>
                <w:sz w:val="22"/>
                <w:szCs w:val="22"/>
              </w:rPr>
            </w:pPr>
            <w:r>
              <w:rPr>
                <w:rFonts w:ascii="Calibri" w:hAnsi="Calibri" w:cs="Calibri"/>
                <w:color w:val="000000"/>
                <w:sz w:val="22"/>
                <w:szCs w:val="22"/>
              </w:rPr>
              <w:t>Paulo</w:t>
            </w:r>
          </w:p>
        </w:tc>
        <w:tc>
          <w:tcPr>
            <w:tcW w:w="1620" w:type="dxa"/>
            <w:shd w:val="clear" w:color="auto" w:fill="auto"/>
            <w:noWrap/>
            <w:vAlign w:val="bottom"/>
            <w:hideMark/>
          </w:tcPr>
          <w:p w14:paraId="37C254A6"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820" w:type="dxa"/>
            <w:shd w:val="clear" w:color="auto" w:fill="auto"/>
            <w:noWrap/>
            <w:vAlign w:val="bottom"/>
            <w:hideMark/>
          </w:tcPr>
          <w:p w14:paraId="35362A4A"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10</w:t>
            </w:r>
          </w:p>
        </w:tc>
        <w:tc>
          <w:tcPr>
            <w:tcW w:w="1720" w:type="dxa"/>
            <w:shd w:val="clear" w:color="auto" w:fill="auto"/>
            <w:noWrap/>
            <w:vAlign w:val="bottom"/>
            <w:hideMark/>
          </w:tcPr>
          <w:p w14:paraId="7A012562"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720" w:type="dxa"/>
            <w:shd w:val="clear" w:color="auto" w:fill="auto"/>
            <w:noWrap/>
            <w:vAlign w:val="bottom"/>
            <w:hideMark/>
          </w:tcPr>
          <w:p w14:paraId="19040BE7"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24</w:t>
            </w:r>
          </w:p>
        </w:tc>
      </w:tr>
      <w:tr w:rsidR="00242A8E" w14:paraId="4450FAC2" w14:textId="77777777" w:rsidTr="00242A8E">
        <w:trPr>
          <w:trHeight w:val="288"/>
        </w:trPr>
        <w:tc>
          <w:tcPr>
            <w:tcW w:w="2480" w:type="dxa"/>
            <w:shd w:val="clear" w:color="auto" w:fill="auto"/>
            <w:noWrap/>
            <w:vAlign w:val="bottom"/>
            <w:hideMark/>
          </w:tcPr>
          <w:p w14:paraId="573EFD1F" w14:textId="77777777" w:rsidR="00242A8E" w:rsidRDefault="00242A8E">
            <w:pPr>
              <w:rPr>
                <w:rFonts w:ascii="Calibri" w:hAnsi="Calibri" w:cs="Calibri"/>
                <w:color w:val="000000"/>
                <w:sz w:val="22"/>
                <w:szCs w:val="22"/>
              </w:rPr>
            </w:pPr>
            <w:r>
              <w:rPr>
                <w:rFonts w:ascii="Calibri" w:hAnsi="Calibri" w:cs="Calibri"/>
                <w:color w:val="000000"/>
                <w:sz w:val="22"/>
                <w:szCs w:val="22"/>
              </w:rPr>
              <w:t>Priscilla</w:t>
            </w:r>
          </w:p>
        </w:tc>
        <w:tc>
          <w:tcPr>
            <w:tcW w:w="1620" w:type="dxa"/>
            <w:shd w:val="clear" w:color="auto" w:fill="auto"/>
            <w:noWrap/>
            <w:vAlign w:val="bottom"/>
            <w:hideMark/>
          </w:tcPr>
          <w:p w14:paraId="2681670E"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7</w:t>
            </w:r>
          </w:p>
        </w:tc>
        <w:tc>
          <w:tcPr>
            <w:tcW w:w="1820" w:type="dxa"/>
            <w:shd w:val="clear" w:color="auto" w:fill="auto"/>
            <w:noWrap/>
            <w:vAlign w:val="bottom"/>
            <w:hideMark/>
          </w:tcPr>
          <w:p w14:paraId="4D5B40ED"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16</w:t>
            </w:r>
          </w:p>
        </w:tc>
        <w:tc>
          <w:tcPr>
            <w:tcW w:w="1720" w:type="dxa"/>
            <w:shd w:val="clear" w:color="auto" w:fill="auto"/>
            <w:noWrap/>
            <w:vAlign w:val="bottom"/>
            <w:hideMark/>
          </w:tcPr>
          <w:p w14:paraId="40D6B0D2"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8</w:t>
            </w:r>
          </w:p>
        </w:tc>
        <w:tc>
          <w:tcPr>
            <w:tcW w:w="1720" w:type="dxa"/>
            <w:shd w:val="clear" w:color="auto" w:fill="auto"/>
            <w:noWrap/>
            <w:vAlign w:val="bottom"/>
            <w:hideMark/>
          </w:tcPr>
          <w:p w14:paraId="074A3146"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31</w:t>
            </w:r>
          </w:p>
        </w:tc>
      </w:tr>
      <w:tr w:rsidR="00242A8E" w14:paraId="41751D9E" w14:textId="77777777" w:rsidTr="00242A8E">
        <w:trPr>
          <w:trHeight w:val="288"/>
        </w:trPr>
        <w:tc>
          <w:tcPr>
            <w:tcW w:w="2480" w:type="dxa"/>
            <w:shd w:val="clear" w:color="auto" w:fill="auto"/>
            <w:noWrap/>
            <w:vAlign w:val="bottom"/>
            <w:hideMark/>
          </w:tcPr>
          <w:p w14:paraId="71B0C462" w14:textId="77777777" w:rsidR="00242A8E" w:rsidRDefault="00242A8E">
            <w:pPr>
              <w:rPr>
                <w:rFonts w:ascii="Calibri" w:hAnsi="Calibri" w:cs="Calibri"/>
                <w:color w:val="000000"/>
                <w:sz w:val="22"/>
                <w:szCs w:val="22"/>
              </w:rPr>
            </w:pPr>
            <w:r>
              <w:rPr>
                <w:rFonts w:ascii="Calibri" w:hAnsi="Calibri" w:cs="Calibri"/>
                <w:color w:val="000000"/>
                <w:sz w:val="22"/>
                <w:szCs w:val="22"/>
              </w:rPr>
              <w:t>Carlos</w:t>
            </w:r>
          </w:p>
        </w:tc>
        <w:tc>
          <w:tcPr>
            <w:tcW w:w="1620" w:type="dxa"/>
            <w:shd w:val="clear" w:color="auto" w:fill="auto"/>
            <w:noWrap/>
            <w:vAlign w:val="bottom"/>
            <w:hideMark/>
          </w:tcPr>
          <w:p w14:paraId="256AD0A0"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10</w:t>
            </w:r>
          </w:p>
        </w:tc>
        <w:tc>
          <w:tcPr>
            <w:tcW w:w="1820" w:type="dxa"/>
            <w:shd w:val="clear" w:color="auto" w:fill="auto"/>
            <w:noWrap/>
            <w:vAlign w:val="bottom"/>
            <w:hideMark/>
          </w:tcPr>
          <w:p w14:paraId="0DD248B2"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20</w:t>
            </w:r>
          </w:p>
        </w:tc>
        <w:tc>
          <w:tcPr>
            <w:tcW w:w="1720" w:type="dxa"/>
            <w:shd w:val="clear" w:color="auto" w:fill="auto"/>
            <w:noWrap/>
            <w:vAlign w:val="bottom"/>
            <w:hideMark/>
          </w:tcPr>
          <w:p w14:paraId="573B7B7A"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5</w:t>
            </w:r>
          </w:p>
        </w:tc>
        <w:tc>
          <w:tcPr>
            <w:tcW w:w="1720" w:type="dxa"/>
            <w:shd w:val="clear" w:color="auto" w:fill="auto"/>
            <w:noWrap/>
            <w:vAlign w:val="bottom"/>
            <w:hideMark/>
          </w:tcPr>
          <w:p w14:paraId="1FFCD49C"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35</w:t>
            </w:r>
          </w:p>
        </w:tc>
      </w:tr>
      <w:tr w:rsidR="00242A8E" w14:paraId="208A0F3C" w14:textId="77777777" w:rsidTr="00242A8E">
        <w:trPr>
          <w:trHeight w:val="288"/>
        </w:trPr>
        <w:tc>
          <w:tcPr>
            <w:tcW w:w="2480" w:type="dxa"/>
            <w:shd w:val="clear" w:color="auto" w:fill="auto"/>
            <w:noWrap/>
            <w:vAlign w:val="bottom"/>
            <w:hideMark/>
          </w:tcPr>
          <w:p w14:paraId="44FE1209" w14:textId="77777777" w:rsidR="00242A8E" w:rsidRDefault="00242A8E">
            <w:pPr>
              <w:rPr>
                <w:rFonts w:ascii="Calibri" w:hAnsi="Calibri" w:cs="Calibri"/>
                <w:color w:val="000000"/>
                <w:sz w:val="22"/>
                <w:szCs w:val="22"/>
              </w:rPr>
            </w:pPr>
            <w:proofErr w:type="spellStart"/>
            <w:r>
              <w:rPr>
                <w:rFonts w:ascii="Calibri" w:hAnsi="Calibri" w:cs="Calibri"/>
                <w:color w:val="000000"/>
                <w:sz w:val="22"/>
                <w:szCs w:val="22"/>
              </w:rPr>
              <w:t>Andreia</w:t>
            </w:r>
            <w:proofErr w:type="spellEnd"/>
          </w:p>
        </w:tc>
        <w:tc>
          <w:tcPr>
            <w:tcW w:w="1620" w:type="dxa"/>
            <w:shd w:val="clear" w:color="auto" w:fill="auto"/>
            <w:noWrap/>
            <w:vAlign w:val="bottom"/>
            <w:hideMark/>
          </w:tcPr>
          <w:p w14:paraId="6206C2BA"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10</w:t>
            </w:r>
          </w:p>
        </w:tc>
        <w:tc>
          <w:tcPr>
            <w:tcW w:w="1820" w:type="dxa"/>
            <w:shd w:val="clear" w:color="auto" w:fill="auto"/>
            <w:noWrap/>
            <w:vAlign w:val="bottom"/>
            <w:hideMark/>
          </w:tcPr>
          <w:p w14:paraId="38694325"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15</w:t>
            </w:r>
          </w:p>
        </w:tc>
        <w:tc>
          <w:tcPr>
            <w:tcW w:w="1720" w:type="dxa"/>
            <w:shd w:val="clear" w:color="auto" w:fill="auto"/>
            <w:noWrap/>
            <w:vAlign w:val="bottom"/>
            <w:hideMark/>
          </w:tcPr>
          <w:p w14:paraId="3941B9A9"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11</w:t>
            </w:r>
          </w:p>
        </w:tc>
        <w:tc>
          <w:tcPr>
            <w:tcW w:w="1720" w:type="dxa"/>
            <w:shd w:val="clear" w:color="auto" w:fill="auto"/>
            <w:noWrap/>
            <w:vAlign w:val="bottom"/>
            <w:hideMark/>
          </w:tcPr>
          <w:p w14:paraId="297C4C5B"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36</w:t>
            </w:r>
          </w:p>
        </w:tc>
      </w:tr>
      <w:tr w:rsidR="00242A8E" w14:paraId="3F938E49" w14:textId="77777777" w:rsidTr="00242A8E">
        <w:trPr>
          <w:trHeight w:val="288"/>
        </w:trPr>
        <w:tc>
          <w:tcPr>
            <w:tcW w:w="2480" w:type="dxa"/>
            <w:shd w:val="clear" w:color="auto" w:fill="auto"/>
            <w:noWrap/>
            <w:vAlign w:val="bottom"/>
            <w:hideMark/>
          </w:tcPr>
          <w:p w14:paraId="6B7731E8" w14:textId="77777777" w:rsidR="00242A8E" w:rsidRDefault="00242A8E">
            <w:pPr>
              <w:rPr>
                <w:rFonts w:ascii="Calibri" w:hAnsi="Calibri" w:cs="Calibri"/>
                <w:color w:val="000000"/>
                <w:sz w:val="22"/>
                <w:szCs w:val="22"/>
              </w:rPr>
            </w:pPr>
            <w:r>
              <w:rPr>
                <w:rFonts w:ascii="Calibri" w:hAnsi="Calibri" w:cs="Calibri"/>
                <w:color w:val="000000"/>
                <w:sz w:val="22"/>
                <w:szCs w:val="22"/>
              </w:rPr>
              <w:t>Gaby</w:t>
            </w:r>
          </w:p>
        </w:tc>
        <w:tc>
          <w:tcPr>
            <w:tcW w:w="1620" w:type="dxa"/>
            <w:shd w:val="clear" w:color="auto" w:fill="auto"/>
            <w:noWrap/>
            <w:vAlign w:val="bottom"/>
            <w:hideMark/>
          </w:tcPr>
          <w:p w14:paraId="56C28B90"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8</w:t>
            </w:r>
          </w:p>
        </w:tc>
        <w:tc>
          <w:tcPr>
            <w:tcW w:w="1820" w:type="dxa"/>
            <w:shd w:val="clear" w:color="auto" w:fill="auto"/>
            <w:noWrap/>
            <w:vAlign w:val="bottom"/>
            <w:hideMark/>
          </w:tcPr>
          <w:p w14:paraId="0070FDF1"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20</w:t>
            </w:r>
          </w:p>
        </w:tc>
        <w:tc>
          <w:tcPr>
            <w:tcW w:w="1720" w:type="dxa"/>
            <w:shd w:val="clear" w:color="auto" w:fill="auto"/>
            <w:noWrap/>
            <w:vAlign w:val="bottom"/>
            <w:hideMark/>
          </w:tcPr>
          <w:p w14:paraId="09CAA5E0"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9</w:t>
            </w:r>
          </w:p>
        </w:tc>
        <w:tc>
          <w:tcPr>
            <w:tcW w:w="1720" w:type="dxa"/>
            <w:shd w:val="clear" w:color="auto" w:fill="auto"/>
            <w:noWrap/>
            <w:vAlign w:val="bottom"/>
            <w:hideMark/>
          </w:tcPr>
          <w:p w14:paraId="3E4A3301"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37</w:t>
            </w:r>
          </w:p>
        </w:tc>
      </w:tr>
      <w:tr w:rsidR="00242A8E" w14:paraId="3812296A" w14:textId="77777777" w:rsidTr="00242A8E">
        <w:trPr>
          <w:trHeight w:val="288"/>
        </w:trPr>
        <w:tc>
          <w:tcPr>
            <w:tcW w:w="2480" w:type="dxa"/>
            <w:shd w:val="clear" w:color="auto" w:fill="auto"/>
            <w:noWrap/>
            <w:vAlign w:val="bottom"/>
            <w:hideMark/>
          </w:tcPr>
          <w:p w14:paraId="1AC64B4E" w14:textId="77777777" w:rsidR="00242A8E" w:rsidRDefault="00242A8E">
            <w:pPr>
              <w:rPr>
                <w:rFonts w:ascii="Calibri" w:hAnsi="Calibri" w:cs="Calibri"/>
                <w:color w:val="000000"/>
                <w:sz w:val="22"/>
                <w:szCs w:val="22"/>
              </w:rPr>
            </w:pPr>
            <w:r>
              <w:rPr>
                <w:rFonts w:ascii="Calibri" w:hAnsi="Calibri" w:cs="Calibri"/>
                <w:color w:val="000000"/>
                <w:sz w:val="22"/>
                <w:szCs w:val="22"/>
              </w:rPr>
              <w:lastRenderedPageBreak/>
              <w:t>Paula</w:t>
            </w:r>
          </w:p>
        </w:tc>
        <w:tc>
          <w:tcPr>
            <w:tcW w:w="1620" w:type="dxa"/>
            <w:shd w:val="clear" w:color="auto" w:fill="auto"/>
            <w:noWrap/>
            <w:vAlign w:val="bottom"/>
            <w:hideMark/>
          </w:tcPr>
          <w:p w14:paraId="4443BF6F"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13</w:t>
            </w:r>
          </w:p>
        </w:tc>
        <w:tc>
          <w:tcPr>
            <w:tcW w:w="1820" w:type="dxa"/>
            <w:shd w:val="clear" w:color="auto" w:fill="auto"/>
            <w:noWrap/>
            <w:vAlign w:val="bottom"/>
            <w:hideMark/>
          </w:tcPr>
          <w:p w14:paraId="7613E5D4"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20</w:t>
            </w:r>
          </w:p>
        </w:tc>
        <w:tc>
          <w:tcPr>
            <w:tcW w:w="1720" w:type="dxa"/>
            <w:shd w:val="clear" w:color="auto" w:fill="auto"/>
            <w:noWrap/>
            <w:vAlign w:val="bottom"/>
            <w:hideMark/>
          </w:tcPr>
          <w:p w14:paraId="7464F46B"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20</w:t>
            </w:r>
          </w:p>
        </w:tc>
        <w:tc>
          <w:tcPr>
            <w:tcW w:w="1720" w:type="dxa"/>
            <w:shd w:val="clear" w:color="auto" w:fill="auto"/>
            <w:noWrap/>
            <w:vAlign w:val="bottom"/>
            <w:hideMark/>
          </w:tcPr>
          <w:p w14:paraId="60019731"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53</w:t>
            </w:r>
          </w:p>
        </w:tc>
      </w:tr>
      <w:tr w:rsidR="00242A8E" w14:paraId="302FBF93" w14:textId="77777777" w:rsidTr="00242A8E">
        <w:trPr>
          <w:trHeight w:val="288"/>
        </w:trPr>
        <w:tc>
          <w:tcPr>
            <w:tcW w:w="2480" w:type="dxa"/>
            <w:shd w:val="clear" w:color="auto" w:fill="auto"/>
            <w:noWrap/>
            <w:vAlign w:val="bottom"/>
            <w:hideMark/>
          </w:tcPr>
          <w:p w14:paraId="2BCB8F97" w14:textId="77777777" w:rsidR="00242A8E" w:rsidRDefault="00242A8E">
            <w:pPr>
              <w:jc w:val="right"/>
              <w:rPr>
                <w:rFonts w:ascii="Calibri" w:hAnsi="Calibri" w:cs="Calibri"/>
                <w:color w:val="000000"/>
                <w:sz w:val="22"/>
                <w:szCs w:val="22"/>
              </w:rPr>
            </w:pPr>
            <w:r>
              <w:rPr>
                <w:rFonts w:ascii="Calibri" w:hAnsi="Calibri" w:cs="Calibri"/>
                <w:color w:val="000000"/>
                <w:sz w:val="22"/>
                <w:szCs w:val="22"/>
              </w:rPr>
              <w:t>Average:</w:t>
            </w:r>
          </w:p>
        </w:tc>
        <w:tc>
          <w:tcPr>
            <w:tcW w:w="1620" w:type="dxa"/>
            <w:shd w:val="clear" w:color="auto" w:fill="auto"/>
            <w:noWrap/>
            <w:vAlign w:val="bottom"/>
            <w:hideMark/>
          </w:tcPr>
          <w:p w14:paraId="3B5063A8"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8.625</w:t>
            </w:r>
          </w:p>
        </w:tc>
        <w:tc>
          <w:tcPr>
            <w:tcW w:w="1820" w:type="dxa"/>
            <w:shd w:val="clear" w:color="auto" w:fill="auto"/>
            <w:noWrap/>
            <w:vAlign w:val="bottom"/>
            <w:hideMark/>
          </w:tcPr>
          <w:p w14:paraId="160BE8AB"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15.125</w:t>
            </w:r>
          </w:p>
        </w:tc>
        <w:tc>
          <w:tcPr>
            <w:tcW w:w="1720" w:type="dxa"/>
            <w:shd w:val="clear" w:color="auto" w:fill="auto"/>
            <w:noWrap/>
            <w:vAlign w:val="bottom"/>
            <w:hideMark/>
          </w:tcPr>
          <w:p w14:paraId="61E9AA48"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8.875</w:t>
            </w:r>
          </w:p>
        </w:tc>
        <w:tc>
          <w:tcPr>
            <w:tcW w:w="1720" w:type="dxa"/>
            <w:shd w:val="clear" w:color="auto" w:fill="auto"/>
            <w:noWrap/>
            <w:vAlign w:val="bottom"/>
            <w:hideMark/>
          </w:tcPr>
          <w:p w14:paraId="5C3674E8" w14:textId="77777777" w:rsidR="00242A8E" w:rsidRDefault="00242A8E" w:rsidP="00242A8E">
            <w:pPr>
              <w:jc w:val="center"/>
              <w:rPr>
                <w:rFonts w:ascii="Calibri" w:hAnsi="Calibri" w:cs="Calibri"/>
                <w:color w:val="000000"/>
                <w:sz w:val="22"/>
                <w:szCs w:val="22"/>
              </w:rPr>
            </w:pPr>
            <w:r>
              <w:rPr>
                <w:rFonts w:ascii="Calibri" w:hAnsi="Calibri" w:cs="Calibri"/>
                <w:color w:val="000000"/>
                <w:sz w:val="22"/>
                <w:szCs w:val="22"/>
              </w:rPr>
              <w:t>32.625</w:t>
            </w:r>
          </w:p>
        </w:tc>
      </w:tr>
    </w:tbl>
    <w:p w14:paraId="2E961FD6" w14:textId="77777777" w:rsidR="00581753" w:rsidRDefault="00581753">
      <w:pPr>
        <w:spacing w:after="120"/>
        <w:rPr>
          <w:rFonts w:ascii="Arial" w:hAnsi="Arial" w:cs="Arial"/>
        </w:rPr>
      </w:pPr>
    </w:p>
    <w:p w14:paraId="14B6D895" w14:textId="459F9209" w:rsidR="009464CB" w:rsidRDefault="009464CB">
      <w:pPr>
        <w:spacing w:after="120"/>
        <w:rPr>
          <w:rFonts w:ascii="Arial" w:hAnsi="Arial" w:cs="Arial"/>
        </w:rPr>
      </w:pPr>
    </w:p>
    <w:p w14:paraId="15B24F2B" w14:textId="1C7B1B02" w:rsidR="009464CB" w:rsidRDefault="00571906">
      <w:pPr>
        <w:spacing w:after="120"/>
        <w:rPr>
          <w:rFonts w:ascii="Arial" w:hAnsi="Arial" w:cs="Arial"/>
          <w:b/>
          <w:bCs/>
        </w:rPr>
      </w:pPr>
      <w:r>
        <w:rPr>
          <w:rFonts w:ascii="Arial" w:hAnsi="Arial" w:cs="Arial"/>
          <w:b/>
          <w:bCs/>
        </w:rPr>
        <w:t>Other Observations</w:t>
      </w:r>
    </w:p>
    <w:p w14:paraId="39C7D712" w14:textId="2C22D58A" w:rsidR="00571906" w:rsidRDefault="00B73AAD" w:rsidP="00011C73">
      <w:pPr>
        <w:spacing w:after="120"/>
        <w:ind w:firstLine="720"/>
        <w:rPr>
          <w:rFonts w:ascii="Arial" w:hAnsi="Arial" w:cs="Arial"/>
        </w:rPr>
      </w:pPr>
      <w:r>
        <w:rPr>
          <w:rFonts w:ascii="Arial" w:hAnsi="Arial" w:cs="Arial"/>
        </w:rPr>
        <w:t>While students were working through the</w:t>
      </w:r>
      <w:r w:rsidR="0073326F">
        <w:rPr>
          <w:rFonts w:ascii="Arial" w:hAnsi="Arial" w:cs="Arial"/>
        </w:rPr>
        <w:t xml:space="preserve"> instructional</w:t>
      </w:r>
      <w:r>
        <w:rPr>
          <w:rFonts w:ascii="Arial" w:hAnsi="Arial" w:cs="Arial"/>
        </w:rPr>
        <w:t xml:space="preserve"> module, many of them</w:t>
      </w:r>
      <w:r w:rsidR="006211A5">
        <w:rPr>
          <w:rFonts w:ascii="Arial" w:hAnsi="Arial" w:cs="Arial"/>
        </w:rPr>
        <w:t xml:space="preserve"> complained that they had answered questions correctly</w:t>
      </w:r>
      <w:r w:rsidR="0073326F">
        <w:rPr>
          <w:rFonts w:ascii="Arial" w:hAnsi="Arial" w:cs="Arial"/>
        </w:rPr>
        <w:t xml:space="preserve"> but received negative feedback. The instructor assured students that the </w:t>
      </w:r>
      <w:r w:rsidR="00AA02A8">
        <w:rPr>
          <w:rFonts w:ascii="Arial" w:hAnsi="Arial" w:cs="Arial"/>
        </w:rPr>
        <w:t>feedback of the instructional module practices was for their eyes only and results would not be recorded. The instructor also suggested that learners had neglected to add a period at the end</w:t>
      </w:r>
      <w:r w:rsidR="00E81DCF">
        <w:rPr>
          <w:rFonts w:ascii="Arial" w:hAnsi="Arial" w:cs="Arial"/>
        </w:rPr>
        <w:t>s</w:t>
      </w:r>
      <w:r w:rsidR="00AA02A8">
        <w:rPr>
          <w:rFonts w:ascii="Arial" w:hAnsi="Arial" w:cs="Arial"/>
        </w:rPr>
        <w:t xml:space="preserve"> of their sentences. </w:t>
      </w:r>
      <w:r w:rsidR="00E81DCF">
        <w:rPr>
          <w:rFonts w:ascii="Arial" w:hAnsi="Arial" w:cs="Arial"/>
        </w:rPr>
        <w:t xml:space="preserve">Many learners </w:t>
      </w:r>
      <w:r w:rsidR="00E77ECB">
        <w:rPr>
          <w:rFonts w:ascii="Arial" w:hAnsi="Arial" w:cs="Arial"/>
        </w:rPr>
        <w:t>wrote sentences without punctuation.</w:t>
      </w:r>
    </w:p>
    <w:p w14:paraId="4F66CDB3" w14:textId="63A246C5" w:rsidR="009613FA" w:rsidRPr="00571906" w:rsidRDefault="009613FA" w:rsidP="00011C73">
      <w:pPr>
        <w:spacing w:after="120"/>
        <w:ind w:firstLine="720"/>
        <w:rPr>
          <w:rFonts w:ascii="Arial" w:hAnsi="Arial" w:cs="Arial"/>
        </w:rPr>
      </w:pPr>
      <w:r>
        <w:rPr>
          <w:rFonts w:ascii="Arial" w:hAnsi="Arial" w:cs="Arial"/>
        </w:rPr>
        <w:t xml:space="preserve">One student was a significant outlier for the entire study. This student </w:t>
      </w:r>
      <w:r w:rsidR="003A288C">
        <w:rPr>
          <w:rFonts w:ascii="Arial" w:hAnsi="Arial" w:cs="Arial"/>
        </w:rPr>
        <w:t>required the longest time to finish the module by about 15 minutes. The same student also</w:t>
      </w:r>
      <w:r w:rsidR="00A24CCA">
        <w:rPr>
          <w:rFonts w:ascii="Arial" w:hAnsi="Arial" w:cs="Arial"/>
        </w:rPr>
        <w:t xml:space="preserve"> achieved only 3 out of 21 correct answers on the post-test. </w:t>
      </w:r>
      <w:r w:rsidR="009F2232">
        <w:rPr>
          <w:rFonts w:ascii="Arial" w:hAnsi="Arial" w:cs="Arial"/>
        </w:rPr>
        <w:t xml:space="preserve">Throughout the post-test, this student preferred past simple answers </w:t>
      </w:r>
      <w:r w:rsidR="001906A2">
        <w:rPr>
          <w:rFonts w:ascii="Arial" w:hAnsi="Arial" w:cs="Arial"/>
        </w:rPr>
        <w:t>to past perfect.</w:t>
      </w:r>
    </w:p>
    <w:p w14:paraId="2E7C0E9F" w14:textId="7A69C522" w:rsidR="002A284B" w:rsidRPr="001721F6" w:rsidRDefault="00B916B9" w:rsidP="00011C73">
      <w:pPr>
        <w:spacing w:after="120"/>
        <w:ind w:firstLine="720"/>
        <w:rPr>
          <w:rFonts w:ascii="Arial" w:hAnsi="Arial" w:cs="Arial"/>
        </w:rPr>
      </w:pPr>
      <w:r>
        <w:rPr>
          <w:rFonts w:ascii="Arial" w:hAnsi="Arial" w:cs="Arial"/>
        </w:rPr>
        <w:t>Several</w:t>
      </w:r>
      <w:r w:rsidR="002A284B">
        <w:rPr>
          <w:rFonts w:ascii="Arial" w:hAnsi="Arial" w:cs="Arial"/>
        </w:rPr>
        <w:t xml:space="preserve"> of the participants </w:t>
      </w:r>
      <w:r>
        <w:rPr>
          <w:rFonts w:ascii="Arial" w:hAnsi="Arial" w:cs="Arial"/>
        </w:rPr>
        <w:t>wer</w:t>
      </w:r>
      <w:r w:rsidR="002A284B">
        <w:rPr>
          <w:rFonts w:ascii="Arial" w:hAnsi="Arial" w:cs="Arial"/>
        </w:rPr>
        <w:t>e not performing the module in quiet</w:t>
      </w:r>
      <w:r>
        <w:rPr>
          <w:rFonts w:ascii="Arial" w:hAnsi="Arial" w:cs="Arial"/>
        </w:rPr>
        <w:t>, distraction-free environment</w:t>
      </w:r>
      <w:r w:rsidR="00E27A80">
        <w:rPr>
          <w:rFonts w:ascii="Arial" w:hAnsi="Arial" w:cs="Arial"/>
        </w:rPr>
        <w:t>s</w:t>
      </w:r>
      <w:r>
        <w:rPr>
          <w:rFonts w:ascii="Arial" w:hAnsi="Arial" w:cs="Arial"/>
        </w:rPr>
        <w:t>. The learners ha</w:t>
      </w:r>
      <w:r w:rsidR="00062BCE">
        <w:rPr>
          <w:rFonts w:ascii="Arial" w:hAnsi="Arial" w:cs="Arial"/>
        </w:rPr>
        <w:t>d</w:t>
      </w:r>
      <w:r>
        <w:rPr>
          <w:rFonts w:ascii="Arial" w:hAnsi="Arial" w:cs="Arial"/>
        </w:rPr>
        <w:t xml:space="preserve"> young children at home</w:t>
      </w:r>
      <w:r w:rsidR="00982A22">
        <w:rPr>
          <w:rFonts w:ascii="Arial" w:hAnsi="Arial" w:cs="Arial"/>
        </w:rPr>
        <w:t xml:space="preserve"> or </w:t>
      </w:r>
      <w:r w:rsidR="00062BCE">
        <w:rPr>
          <w:rFonts w:ascii="Arial" w:hAnsi="Arial" w:cs="Arial"/>
        </w:rPr>
        <w:t>were</w:t>
      </w:r>
      <w:r w:rsidR="001177A0">
        <w:rPr>
          <w:rFonts w:ascii="Arial" w:hAnsi="Arial" w:cs="Arial"/>
        </w:rPr>
        <w:t xml:space="preserve"> occupied with other tasks during the session.</w:t>
      </w:r>
    </w:p>
    <w:p w14:paraId="63F4263D" w14:textId="77777777" w:rsidR="00DC5CF2" w:rsidRDefault="00DC5CF2">
      <w:pPr>
        <w:spacing w:after="120"/>
        <w:rPr>
          <w:rFonts w:ascii="Arial" w:hAnsi="Arial" w:cs="Arial"/>
          <w:sz w:val="28"/>
          <w:szCs w:val="28"/>
        </w:rPr>
      </w:pPr>
    </w:p>
    <w:p w14:paraId="751E0CC0" w14:textId="1031DCE6" w:rsidR="00E14394" w:rsidRPr="001721F6" w:rsidRDefault="00E14394">
      <w:pPr>
        <w:spacing w:after="120"/>
        <w:rPr>
          <w:rFonts w:ascii="Arial" w:hAnsi="Arial" w:cs="Arial"/>
          <w:sz w:val="28"/>
          <w:szCs w:val="28"/>
        </w:rPr>
      </w:pPr>
      <w:r w:rsidRPr="001721F6">
        <w:rPr>
          <w:rFonts w:ascii="Arial" w:hAnsi="Arial" w:cs="Arial"/>
          <w:sz w:val="28"/>
          <w:szCs w:val="28"/>
        </w:rPr>
        <w:t>DISCUSSION AND REVISIONS FROM SMALL GROUP EVALUATION</w:t>
      </w:r>
    </w:p>
    <w:p w14:paraId="4E4981F6" w14:textId="77777777" w:rsidR="00DC5CF2" w:rsidRDefault="00DC5CF2">
      <w:pPr>
        <w:rPr>
          <w:rFonts w:ascii="Arial" w:hAnsi="Arial" w:cs="Arial"/>
        </w:rPr>
      </w:pPr>
    </w:p>
    <w:p w14:paraId="566A1C22" w14:textId="0B993B1E" w:rsidR="00DC5CF2" w:rsidRDefault="00DC5CF2">
      <w:pPr>
        <w:rPr>
          <w:rFonts w:ascii="Arial" w:hAnsi="Arial" w:cs="Arial"/>
          <w:b/>
          <w:bCs/>
        </w:rPr>
      </w:pPr>
      <w:r w:rsidRPr="00231193">
        <w:rPr>
          <w:rFonts w:ascii="Arial" w:hAnsi="Arial" w:cs="Arial"/>
          <w:b/>
          <w:bCs/>
        </w:rPr>
        <w:t>A</w:t>
      </w:r>
      <w:r w:rsidR="00231193" w:rsidRPr="00231193">
        <w:rPr>
          <w:rFonts w:ascii="Arial" w:hAnsi="Arial" w:cs="Arial"/>
          <w:b/>
          <w:bCs/>
        </w:rPr>
        <w:t>chievement Discussion</w:t>
      </w:r>
    </w:p>
    <w:p w14:paraId="107D94F0" w14:textId="77777777" w:rsidR="00231193" w:rsidRPr="00231193" w:rsidRDefault="00231193">
      <w:pPr>
        <w:rPr>
          <w:rFonts w:ascii="Arial" w:hAnsi="Arial" w:cs="Arial"/>
          <w:b/>
          <w:bCs/>
        </w:rPr>
      </w:pPr>
    </w:p>
    <w:p w14:paraId="0E789A76" w14:textId="750B87EA" w:rsidR="005B3FC2" w:rsidRDefault="000D690D" w:rsidP="00011C73">
      <w:pPr>
        <w:ind w:firstLine="720"/>
        <w:rPr>
          <w:rFonts w:ascii="Arial" w:hAnsi="Arial" w:cs="Arial"/>
        </w:rPr>
      </w:pPr>
      <w:r>
        <w:rPr>
          <w:rFonts w:ascii="Arial" w:hAnsi="Arial" w:cs="Arial"/>
        </w:rPr>
        <w:t>As observed in the</w:t>
      </w:r>
      <w:r w:rsidR="008F1296">
        <w:rPr>
          <w:rFonts w:ascii="Arial" w:hAnsi="Arial" w:cs="Arial"/>
        </w:rPr>
        <w:t xml:space="preserve"> Pre-Test data, </w:t>
      </w:r>
      <w:r w:rsidR="00E34B5F">
        <w:rPr>
          <w:rFonts w:ascii="Arial" w:hAnsi="Arial" w:cs="Arial"/>
        </w:rPr>
        <w:t xml:space="preserve">learners performed </w:t>
      </w:r>
      <w:r w:rsidR="00C35F34">
        <w:rPr>
          <w:rFonts w:ascii="Arial" w:hAnsi="Arial" w:cs="Arial"/>
        </w:rPr>
        <w:t xml:space="preserve">Objectives 1 and 4 with a high rate of success. </w:t>
      </w:r>
      <w:r w:rsidR="00787BF2">
        <w:rPr>
          <w:rFonts w:ascii="Arial" w:hAnsi="Arial" w:cs="Arial"/>
        </w:rPr>
        <w:t>In the revised module, Objective 1 will be considered an entry level skill. Instead of identifying</w:t>
      </w:r>
      <w:r w:rsidR="00E5317A">
        <w:rPr>
          <w:rFonts w:ascii="Arial" w:hAnsi="Arial" w:cs="Arial"/>
        </w:rPr>
        <w:t xml:space="preserve"> and selecting</w:t>
      </w:r>
      <w:r w:rsidR="00787BF2">
        <w:rPr>
          <w:rFonts w:ascii="Arial" w:hAnsi="Arial" w:cs="Arial"/>
        </w:rPr>
        <w:t xml:space="preserve"> incorrect forms</w:t>
      </w:r>
      <w:r w:rsidR="00244C52">
        <w:rPr>
          <w:rFonts w:ascii="Arial" w:hAnsi="Arial" w:cs="Arial"/>
        </w:rPr>
        <w:t xml:space="preserve"> in an example, learn</w:t>
      </w:r>
      <w:r w:rsidR="00E5317A">
        <w:rPr>
          <w:rFonts w:ascii="Arial" w:hAnsi="Arial" w:cs="Arial"/>
        </w:rPr>
        <w:t xml:space="preserve">ers will be given the incorrect </w:t>
      </w:r>
      <w:r w:rsidR="009E5F28">
        <w:rPr>
          <w:rFonts w:ascii="Arial" w:hAnsi="Arial" w:cs="Arial"/>
        </w:rPr>
        <w:t>forms underlined.</w:t>
      </w:r>
      <w:r w:rsidR="001C2B1F">
        <w:rPr>
          <w:rFonts w:ascii="Arial" w:hAnsi="Arial" w:cs="Arial"/>
        </w:rPr>
        <w:t xml:space="preserve"> Learners will be expected to perform the Objective 2 practice of</w:t>
      </w:r>
      <w:r w:rsidR="00E901CE">
        <w:rPr>
          <w:rFonts w:ascii="Arial" w:hAnsi="Arial" w:cs="Arial"/>
        </w:rPr>
        <w:t xml:space="preserve"> writing the incorrect forms correctly.</w:t>
      </w:r>
      <w:r w:rsidR="00F00F99">
        <w:rPr>
          <w:rFonts w:ascii="Arial" w:hAnsi="Arial" w:cs="Arial"/>
        </w:rPr>
        <w:t xml:space="preserve"> </w:t>
      </w:r>
      <w:r w:rsidR="00940DEB">
        <w:rPr>
          <w:rFonts w:ascii="Arial" w:hAnsi="Arial" w:cs="Arial"/>
        </w:rPr>
        <w:t xml:space="preserve">Objective 1 skills </w:t>
      </w:r>
      <w:r w:rsidR="005B3FC2">
        <w:rPr>
          <w:rFonts w:ascii="Arial" w:hAnsi="Arial" w:cs="Arial"/>
        </w:rPr>
        <w:t>(</w:t>
      </w:r>
      <w:r w:rsidR="00940DEB">
        <w:rPr>
          <w:rFonts w:ascii="Arial" w:hAnsi="Arial" w:cs="Arial"/>
        </w:rPr>
        <w:t>now considered entry skills</w:t>
      </w:r>
      <w:r w:rsidR="005B3FC2">
        <w:rPr>
          <w:rFonts w:ascii="Arial" w:hAnsi="Arial" w:cs="Arial"/>
        </w:rPr>
        <w:t>)</w:t>
      </w:r>
      <w:r w:rsidR="00F00F99">
        <w:rPr>
          <w:rFonts w:ascii="Arial" w:hAnsi="Arial" w:cs="Arial"/>
        </w:rPr>
        <w:t xml:space="preserve"> will be review</w:t>
      </w:r>
      <w:r w:rsidR="007B45C5">
        <w:rPr>
          <w:rFonts w:ascii="Arial" w:hAnsi="Arial" w:cs="Arial"/>
        </w:rPr>
        <w:t>ed as part of the information delivery f</w:t>
      </w:r>
      <w:r w:rsidR="00E901CE">
        <w:rPr>
          <w:rFonts w:ascii="Arial" w:hAnsi="Arial" w:cs="Arial"/>
        </w:rPr>
        <w:t>or</w:t>
      </w:r>
      <w:r w:rsidR="007B45C5">
        <w:rPr>
          <w:rFonts w:ascii="Arial" w:hAnsi="Arial" w:cs="Arial"/>
        </w:rPr>
        <w:t xml:space="preserve"> Objective 2.</w:t>
      </w:r>
    </w:p>
    <w:p w14:paraId="1A362753" w14:textId="77777777" w:rsidR="00072FC9" w:rsidRDefault="00072FC9">
      <w:pPr>
        <w:rPr>
          <w:rFonts w:ascii="Arial" w:hAnsi="Arial" w:cs="Arial"/>
        </w:rPr>
      </w:pPr>
    </w:p>
    <w:p w14:paraId="3AF1562A" w14:textId="7B9FD64F" w:rsidR="006077BD" w:rsidRDefault="00072FC9" w:rsidP="00011C73">
      <w:pPr>
        <w:ind w:firstLine="720"/>
        <w:rPr>
          <w:rFonts w:ascii="Arial" w:hAnsi="Arial" w:cs="Arial"/>
        </w:rPr>
      </w:pPr>
      <w:r>
        <w:rPr>
          <w:rFonts w:ascii="Arial" w:hAnsi="Arial" w:cs="Arial"/>
        </w:rPr>
        <w:t>The most important results collected from the Post-Test data suggest lear</w:t>
      </w:r>
      <w:r w:rsidR="00474FDA">
        <w:rPr>
          <w:rFonts w:ascii="Arial" w:hAnsi="Arial" w:cs="Arial"/>
        </w:rPr>
        <w:t xml:space="preserve">ners were unable to successfully complete the Terminal Objective (Objective 5). </w:t>
      </w:r>
      <w:r w:rsidR="005174DF">
        <w:rPr>
          <w:rFonts w:ascii="Arial" w:hAnsi="Arial" w:cs="Arial"/>
        </w:rPr>
        <w:t>Therefore, the instructional goal was not achieved</w:t>
      </w:r>
      <w:r w:rsidR="007A656B">
        <w:rPr>
          <w:rFonts w:ascii="Arial" w:hAnsi="Arial" w:cs="Arial"/>
        </w:rPr>
        <w:t>.</w:t>
      </w:r>
      <w:r w:rsidR="00276859">
        <w:rPr>
          <w:rFonts w:ascii="Arial" w:hAnsi="Arial" w:cs="Arial"/>
        </w:rPr>
        <w:t xml:space="preserve"> </w:t>
      </w:r>
      <w:r w:rsidR="0080252C">
        <w:rPr>
          <w:rFonts w:ascii="Arial" w:hAnsi="Arial" w:cs="Arial"/>
        </w:rPr>
        <w:t xml:space="preserve">Learners who failed to achieve the Terminal Objective on Q10 of the post-test </w:t>
      </w:r>
      <w:r w:rsidR="00B42359">
        <w:rPr>
          <w:rFonts w:ascii="Arial" w:hAnsi="Arial" w:cs="Arial"/>
        </w:rPr>
        <w:t>made two errors</w:t>
      </w:r>
      <w:r w:rsidR="00486043">
        <w:rPr>
          <w:rFonts w:ascii="Arial" w:hAnsi="Arial" w:cs="Arial"/>
        </w:rPr>
        <w:t>. The</w:t>
      </w:r>
      <w:r w:rsidR="00576844">
        <w:rPr>
          <w:rFonts w:ascii="Arial" w:hAnsi="Arial" w:cs="Arial"/>
        </w:rPr>
        <w:t>y</w:t>
      </w:r>
      <w:r w:rsidR="00486043">
        <w:rPr>
          <w:rFonts w:ascii="Arial" w:hAnsi="Arial" w:cs="Arial"/>
        </w:rPr>
        <w:t xml:space="preserve"> neglected to use the past perfect even once in their answers</w:t>
      </w:r>
      <w:r w:rsidR="00576844">
        <w:rPr>
          <w:rFonts w:ascii="Arial" w:hAnsi="Arial" w:cs="Arial"/>
        </w:rPr>
        <w:t>,</w:t>
      </w:r>
      <w:r w:rsidR="00774F2F">
        <w:rPr>
          <w:rFonts w:ascii="Arial" w:hAnsi="Arial" w:cs="Arial"/>
        </w:rPr>
        <w:t xml:space="preserve"> or they inappropriately used the past perfect for an event that did</w:t>
      </w:r>
      <w:r w:rsidR="005C7168">
        <w:rPr>
          <w:rFonts w:ascii="Arial" w:hAnsi="Arial" w:cs="Arial"/>
        </w:rPr>
        <w:t xml:space="preserve"> not precede a past simple event.</w:t>
      </w:r>
      <w:r w:rsidR="00C93C14">
        <w:rPr>
          <w:rFonts w:ascii="Arial" w:hAnsi="Arial" w:cs="Arial"/>
        </w:rPr>
        <w:t xml:space="preserve"> </w:t>
      </w:r>
      <w:r w:rsidR="00286A2A">
        <w:rPr>
          <w:rFonts w:ascii="Arial" w:hAnsi="Arial" w:cs="Arial"/>
        </w:rPr>
        <w:t xml:space="preserve">Low performance on Objectives 3 and 5 provide insight </w:t>
      </w:r>
      <w:r w:rsidR="008474E6">
        <w:rPr>
          <w:rFonts w:ascii="Arial" w:hAnsi="Arial" w:cs="Arial"/>
        </w:rPr>
        <w:t xml:space="preserve">into the potential </w:t>
      </w:r>
      <w:r w:rsidR="00E97511">
        <w:rPr>
          <w:rFonts w:ascii="Arial" w:hAnsi="Arial" w:cs="Arial"/>
        </w:rPr>
        <w:t xml:space="preserve">explanation for low performance on the Terminal Objective. </w:t>
      </w:r>
    </w:p>
    <w:p w14:paraId="64BA3C0E" w14:textId="77777777" w:rsidR="006077BD" w:rsidRDefault="006077BD">
      <w:pPr>
        <w:rPr>
          <w:rFonts w:ascii="Arial" w:hAnsi="Arial" w:cs="Arial"/>
        </w:rPr>
      </w:pPr>
    </w:p>
    <w:p w14:paraId="4724E7D4" w14:textId="3CA19967" w:rsidR="00B17C06" w:rsidRDefault="00E97511" w:rsidP="00011C73">
      <w:pPr>
        <w:ind w:firstLine="720"/>
        <w:rPr>
          <w:rFonts w:ascii="Arial" w:hAnsi="Arial" w:cs="Arial"/>
        </w:rPr>
      </w:pPr>
      <w:r>
        <w:rPr>
          <w:rFonts w:ascii="Arial" w:hAnsi="Arial" w:cs="Arial"/>
        </w:rPr>
        <w:t>Objective 3 focuses on the meaning</w:t>
      </w:r>
      <w:r w:rsidR="005C7168">
        <w:rPr>
          <w:rFonts w:ascii="Arial" w:hAnsi="Arial" w:cs="Arial"/>
        </w:rPr>
        <w:t xml:space="preserve"> and time order</w:t>
      </w:r>
      <w:r>
        <w:rPr>
          <w:rFonts w:ascii="Arial" w:hAnsi="Arial" w:cs="Arial"/>
        </w:rPr>
        <w:t xml:space="preserve"> of the past perfect tense. </w:t>
      </w:r>
      <w:r w:rsidR="005364F1">
        <w:rPr>
          <w:rFonts w:ascii="Arial" w:hAnsi="Arial" w:cs="Arial"/>
        </w:rPr>
        <w:t>The examples show how past perfect sentences follow past simple sentences in syntax</w:t>
      </w:r>
      <w:r w:rsidR="002E684A">
        <w:rPr>
          <w:rFonts w:ascii="Arial" w:hAnsi="Arial" w:cs="Arial"/>
        </w:rPr>
        <w:t xml:space="preserve"> but precede past simple events in time. </w:t>
      </w:r>
      <w:r w:rsidR="00242B2F">
        <w:rPr>
          <w:rFonts w:ascii="Arial" w:hAnsi="Arial" w:cs="Arial"/>
        </w:rPr>
        <w:t>In the revised module, another example will be included</w:t>
      </w:r>
      <w:r w:rsidR="00C4373E">
        <w:rPr>
          <w:rFonts w:ascii="Arial" w:hAnsi="Arial" w:cs="Arial"/>
        </w:rPr>
        <w:t xml:space="preserve"> before the practice exercises</w:t>
      </w:r>
      <w:r w:rsidR="00242B2F">
        <w:rPr>
          <w:rFonts w:ascii="Arial" w:hAnsi="Arial" w:cs="Arial"/>
        </w:rPr>
        <w:t xml:space="preserve"> which </w:t>
      </w:r>
      <w:r w:rsidR="00D368A2">
        <w:rPr>
          <w:rFonts w:ascii="Arial" w:hAnsi="Arial" w:cs="Arial"/>
        </w:rPr>
        <w:t>provides a mixed</w:t>
      </w:r>
      <w:r w:rsidR="00617C2B">
        <w:rPr>
          <w:rFonts w:ascii="Arial" w:hAnsi="Arial" w:cs="Arial"/>
        </w:rPr>
        <w:t>-</w:t>
      </w:r>
      <w:r w:rsidR="00D368A2">
        <w:rPr>
          <w:rFonts w:ascii="Arial" w:hAnsi="Arial" w:cs="Arial"/>
        </w:rPr>
        <w:t>past paragraph analyzed with a timeline and explanation.</w:t>
      </w:r>
      <w:r w:rsidR="000F4BDB">
        <w:rPr>
          <w:rFonts w:ascii="Arial" w:hAnsi="Arial" w:cs="Arial"/>
        </w:rPr>
        <w:t xml:space="preserve"> </w:t>
      </w:r>
    </w:p>
    <w:p w14:paraId="0CB1CFDD" w14:textId="77777777" w:rsidR="00B17C06" w:rsidRDefault="00B17C06">
      <w:pPr>
        <w:rPr>
          <w:rFonts w:ascii="Arial" w:hAnsi="Arial" w:cs="Arial"/>
        </w:rPr>
      </w:pPr>
    </w:p>
    <w:p w14:paraId="25064EB5" w14:textId="6F447B0C" w:rsidR="000F4BDB" w:rsidRDefault="005C7B73" w:rsidP="00011C73">
      <w:pPr>
        <w:ind w:firstLine="720"/>
        <w:rPr>
          <w:rFonts w:ascii="Arial" w:hAnsi="Arial" w:cs="Arial"/>
        </w:rPr>
      </w:pPr>
      <w:r>
        <w:rPr>
          <w:rFonts w:ascii="Arial" w:hAnsi="Arial" w:cs="Arial"/>
        </w:rPr>
        <w:t>In addition to extra examples and practice, a</w:t>
      </w:r>
      <w:r w:rsidR="000F4BDB">
        <w:rPr>
          <w:rFonts w:ascii="Arial" w:hAnsi="Arial" w:cs="Arial"/>
        </w:rPr>
        <w:t xml:space="preserve">nother </w:t>
      </w:r>
      <w:r>
        <w:rPr>
          <w:rFonts w:ascii="Arial" w:hAnsi="Arial" w:cs="Arial"/>
        </w:rPr>
        <w:t>full objective</w:t>
      </w:r>
      <w:r w:rsidR="000F4BDB">
        <w:rPr>
          <w:rFonts w:ascii="Arial" w:hAnsi="Arial" w:cs="Arial"/>
        </w:rPr>
        <w:t xml:space="preserve"> will be added between Objective 3 and 4. This new objective will focus on the </w:t>
      </w:r>
      <w:r w:rsidR="00670C19">
        <w:rPr>
          <w:rFonts w:ascii="Arial" w:hAnsi="Arial" w:cs="Arial"/>
        </w:rPr>
        <w:t xml:space="preserve">sequencing of sentences in syntax. </w:t>
      </w:r>
      <w:r w:rsidR="00355FB5">
        <w:rPr>
          <w:rFonts w:ascii="Arial" w:hAnsi="Arial" w:cs="Arial"/>
        </w:rPr>
        <w:t>This objective works as a reverse of Objective 3</w:t>
      </w:r>
      <w:r w:rsidR="00061E00">
        <w:rPr>
          <w:rFonts w:ascii="Arial" w:hAnsi="Arial" w:cs="Arial"/>
        </w:rPr>
        <w:t>: learners will be given a list of past simple events</w:t>
      </w:r>
      <w:r w:rsidR="008408B6">
        <w:rPr>
          <w:rFonts w:ascii="Arial" w:hAnsi="Arial" w:cs="Arial"/>
        </w:rPr>
        <w:t xml:space="preserve"> and be expected to put mixed past sentences (past simple and past perfect) into the correct order.</w:t>
      </w:r>
      <w:r w:rsidR="00607C13">
        <w:rPr>
          <w:rFonts w:ascii="Arial" w:hAnsi="Arial" w:cs="Arial"/>
        </w:rPr>
        <w:t xml:space="preserve"> This new objective will provide learners with the practice of forming </w:t>
      </w:r>
      <w:r w:rsidR="00B17C06">
        <w:rPr>
          <w:rFonts w:ascii="Arial" w:hAnsi="Arial" w:cs="Arial"/>
        </w:rPr>
        <w:t>a syntactical sequence with the past perfect correctly.</w:t>
      </w:r>
    </w:p>
    <w:p w14:paraId="782668C8" w14:textId="748EBE9C" w:rsidR="00B17C06" w:rsidRDefault="00B17C06">
      <w:pPr>
        <w:rPr>
          <w:rFonts w:ascii="Arial" w:hAnsi="Arial" w:cs="Arial"/>
        </w:rPr>
      </w:pPr>
    </w:p>
    <w:p w14:paraId="23334D8D" w14:textId="6F780AEA" w:rsidR="00B17C06" w:rsidRDefault="00B17C06" w:rsidP="00011C73">
      <w:pPr>
        <w:ind w:firstLine="720"/>
        <w:rPr>
          <w:rFonts w:ascii="Arial" w:hAnsi="Arial" w:cs="Arial"/>
        </w:rPr>
      </w:pPr>
      <w:r>
        <w:rPr>
          <w:rFonts w:ascii="Arial" w:hAnsi="Arial" w:cs="Arial"/>
        </w:rPr>
        <w:t xml:space="preserve">Objective </w:t>
      </w:r>
      <w:r w:rsidR="0094372A">
        <w:rPr>
          <w:rFonts w:ascii="Arial" w:hAnsi="Arial" w:cs="Arial"/>
        </w:rPr>
        <w:t xml:space="preserve">5 </w:t>
      </w:r>
      <w:r w:rsidR="009606DC">
        <w:rPr>
          <w:rFonts w:ascii="Arial" w:hAnsi="Arial" w:cs="Arial"/>
        </w:rPr>
        <w:t>in the learning module</w:t>
      </w:r>
      <w:r w:rsidR="0094372A">
        <w:rPr>
          <w:rFonts w:ascii="Arial" w:hAnsi="Arial" w:cs="Arial"/>
        </w:rPr>
        <w:t xml:space="preserve"> also requires additional </w:t>
      </w:r>
      <w:r w:rsidR="009606DC">
        <w:rPr>
          <w:rFonts w:ascii="Arial" w:hAnsi="Arial" w:cs="Arial"/>
        </w:rPr>
        <w:t>revision</w:t>
      </w:r>
      <w:r w:rsidR="0094372A">
        <w:rPr>
          <w:rFonts w:ascii="Arial" w:hAnsi="Arial" w:cs="Arial"/>
        </w:rPr>
        <w:t xml:space="preserve">. </w:t>
      </w:r>
      <w:r w:rsidR="002D631C">
        <w:rPr>
          <w:rFonts w:ascii="Arial" w:hAnsi="Arial" w:cs="Arial"/>
        </w:rPr>
        <w:t>One possible explanation for</w:t>
      </w:r>
      <w:r w:rsidR="009E58BF">
        <w:rPr>
          <w:rFonts w:ascii="Arial" w:hAnsi="Arial" w:cs="Arial"/>
        </w:rPr>
        <w:t xml:space="preserve"> the failure of Objective 5</w:t>
      </w:r>
      <w:r w:rsidR="00166454">
        <w:rPr>
          <w:rFonts w:ascii="Arial" w:hAnsi="Arial" w:cs="Arial"/>
        </w:rPr>
        <w:t xml:space="preserve"> is rooted in the nature of the practice exercise in the module. In this </w:t>
      </w:r>
      <w:r w:rsidR="00FC3C94">
        <w:rPr>
          <w:rFonts w:ascii="Arial" w:hAnsi="Arial" w:cs="Arial"/>
        </w:rPr>
        <w:t xml:space="preserve">Objective 5 </w:t>
      </w:r>
      <w:r w:rsidR="00166454">
        <w:rPr>
          <w:rFonts w:ascii="Arial" w:hAnsi="Arial" w:cs="Arial"/>
        </w:rPr>
        <w:t>practice, learners were expected to write several sentences</w:t>
      </w:r>
      <w:r w:rsidR="0047008C">
        <w:rPr>
          <w:rFonts w:ascii="Arial" w:hAnsi="Arial" w:cs="Arial"/>
        </w:rPr>
        <w:t xml:space="preserve"> (using the past perfect at least once)</w:t>
      </w:r>
      <w:r w:rsidR="0095648C">
        <w:rPr>
          <w:rFonts w:ascii="Arial" w:hAnsi="Arial" w:cs="Arial"/>
        </w:rPr>
        <w:t xml:space="preserve"> in response to a</w:t>
      </w:r>
      <w:r w:rsidR="00EA1287">
        <w:rPr>
          <w:rFonts w:ascii="Arial" w:hAnsi="Arial" w:cs="Arial"/>
        </w:rPr>
        <w:t>n open-ended</w:t>
      </w:r>
      <w:r w:rsidR="0095648C">
        <w:rPr>
          <w:rFonts w:ascii="Arial" w:hAnsi="Arial" w:cs="Arial"/>
        </w:rPr>
        <w:t xml:space="preserve"> question. A response was not required by the software to advance</w:t>
      </w:r>
      <w:r w:rsidR="00775237">
        <w:rPr>
          <w:rFonts w:ascii="Arial" w:hAnsi="Arial" w:cs="Arial"/>
        </w:rPr>
        <w:t>.</w:t>
      </w:r>
      <w:r w:rsidR="007E28F1">
        <w:rPr>
          <w:rFonts w:ascii="Arial" w:hAnsi="Arial" w:cs="Arial"/>
        </w:rPr>
        <w:t xml:space="preserve"> Learners were asked to </w:t>
      </w:r>
      <w:r w:rsidR="004E162A">
        <w:rPr>
          <w:rFonts w:ascii="Arial" w:hAnsi="Arial" w:cs="Arial"/>
        </w:rPr>
        <w:t xml:space="preserve">check their own answers by consulting a checklist. This self-graded </w:t>
      </w:r>
      <w:r w:rsidR="004D20A9">
        <w:rPr>
          <w:rFonts w:ascii="Arial" w:hAnsi="Arial" w:cs="Arial"/>
        </w:rPr>
        <w:t>exercise formed the feedback for the exercise.</w:t>
      </w:r>
      <w:r w:rsidR="0021110D">
        <w:rPr>
          <w:rFonts w:ascii="Arial" w:hAnsi="Arial" w:cs="Arial"/>
        </w:rPr>
        <w:t xml:space="preserve"> Based on intimate knowledge of learner motivation in the class, </w:t>
      </w:r>
      <w:r w:rsidR="002668D5">
        <w:rPr>
          <w:rFonts w:ascii="Arial" w:hAnsi="Arial" w:cs="Arial"/>
        </w:rPr>
        <w:t xml:space="preserve">the conductor of this study </w:t>
      </w:r>
      <w:r w:rsidR="0047008C">
        <w:rPr>
          <w:rFonts w:ascii="Arial" w:hAnsi="Arial" w:cs="Arial"/>
        </w:rPr>
        <w:t>supposes that some learners may not have</w:t>
      </w:r>
      <w:r w:rsidR="006E5663">
        <w:rPr>
          <w:rFonts w:ascii="Arial" w:hAnsi="Arial" w:cs="Arial"/>
        </w:rPr>
        <w:t xml:space="preserve"> </w:t>
      </w:r>
      <w:r w:rsidR="0047008C">
        <w:rPr>
          <w:rFonts w:ascii="Arial" w:hAnsi="Arial" w:cs="Arial"/>
        </w:rPr>
        <w:t>completed this practice</w:t>
      </w:r>
      <w:r w:rsidR="006E5663">
        <w:rPr>
          <w:rFonts w:ascii="Arial" w:hAnsi="Arial" w:cs="Arial"/>
        </w:rPr>
        <w:t xml:space="preserve"> at all</w:t>
      </w:r>
      <w:r w:rsidR="0047008C">
        <w:rPr>
          <w:rFonts w:ascii="Arial" w:hAnsi="Arial" w:cs="Arial"/>
        </w:rPr>
        <w:t xml:space="preserve">. </w:t>
      </w:r>
      <w:r w:rsidR="007E28F1">
        <w:rPr>
          <w:rFonts w:ascii="Arial" w:hAnsi="Arial" w:cs="Arial"/>
        </w:rPr>
        <w:t>However, p</w:t>
      </w:r>
      <w:r w:rsidR="00824D6C">
        <w:rPr>
          <w:rFonts w:ascii="Arial" w:hAnsi="Arial" w:cs="Arial"/>
        </w:rPr>
        <w:t xml:space="preserve">erformance data on the learning module was not collected </w:t>
      </w:r>
      <w:r w:rsidR="007E28F1">
        <w:rPr>
          <w:rFonts w:ascii="Arial" w:hAnsi="Arial" w:cs="Arial"/>
        </w:rPr>
        <w:t xml:space="preserve">and this supposition cannot be </w:t>
      </w:r>
      <w:r w:rsidR="00D86374">
        <w:rPr>
          <w:rFonts w:ascii="Arial" w:hAnsi="Arial" w:cs="Arial"/>
        </w:rPr>
        <w:t>tested</w:t>
      </w:r>
      <w:r w:rsidR="007E28F1">
        <w:rPr>
          <w:rFonts w:ascii="Arial" w:hAnsi="Arial" w:cs="Arial"/>
        </w:rPr>
        <w:t xml:space="preserve">. Regardless, future variations of the module </w:t>
      </w:r>
      <w:r w:rsidR="006E5663">
        <w:rPr>
          <w:rFonts w:ascii="Arial" w:hAnsi="Arial" w:cs="Arial"/>
        </w:rPr>
        <w:t xml:space="preserve">will </w:t>
      </w:r>
      <w:r w:rsidR="007E28F1">
        <w:rPr>
          <w:rFonts w:ascii="Arial" w:hAnsi="Arial" w:cs="Arial"/>
        </w:rPr>
        <w:t xml:space="preserve">require </w:t>
      </w:r>
      <w:r w:rsidR="006E5663">
        <w:rPr>
          <w:rFonts w:ascii="Arial" w:hAnsi="Arial" w:cs="Arial"/>
        </w:rPr>
        <w:t xml:space="preserve">an answer </w:t>
      </w:r>
      <w:r w:rsidR="00EA1287">
        <w:rPr>
          <w:rFonts w:ascii="Arial" w:hAnsi="Arial" w:cs="Arial"/>
        </w:rPr>
        <w:t>on this</w:t>
      </w:r>
      <w:r w:rsidR="00C96F3B">
        <w:rPr>
          <w:rFonts w:ascii="Arial" w:hAnsi="Arial" w:cs="Arial"/>
        </w:rPr>
        <w:t xml:space="preserve"> Objective 5</w:t>
      </w:r>
      <w:r w:rsidR="00EA1287">
        <w:rPr>
          <w:rFonts w:ascii="Arial" w:hAnsi="Arial" w:cs="Arial"/>
        </w:rPr>
        <w:t xml:space="preserve"> practice before advancing. Feedback will be provided in the form of several possible correct answers.</w:t>
      </w:r>
    </w:p>
    <w:p w14:paraId="666752B2" w14:textId="24DC74FF" w:rsidR="00EA1287" w:rsidRDefault="00EA1287">
      <w:pPr>
        <w:rPr>
          <w:rFonts w:ascii="Arial" w:hAnsi="Arial" w:cs="Arial"/>
        </w:rPr>
      </w:pPr>
    </w:p>
    <w:p w14:paraId="3881178E" w14:textId="7AAAB3CB" w:rsidR="00EA1287" w:rsidRDefault="001D59C4" w:rsidP="00011C73">
      <w:pPr>
        <w:ind w:firstLine="720"/>
        <w:rPr>
          <w:rFonts w:ascii="Arial" w:hAnsi="Arial" w:cs="Arial"/>
        </w:rPr>
      </w:pPr>
      <w:r>
        <w:rPr>
          <w:rFonts w:ascii="Arial" w:hAnsi="Arial" w:cs="Arial"/>
        </w:rPr>
        <w:t xml:space="preserve">The addition of another objective before Objective 5 will also serve to support the completion of the Terminal Objective. This new objective will task learners with revising incorrectly formed </w:t>
      </w:r>
      <w:r w:rsidR="00BA1134">
        <w:rPr>
          <w:rFonts w:ascii="Arial" w:hAnsi="Arial" w:cs="Arial"/>
        </w:rPr>
        <w:t xml:space="preserve">responses to questions. The incorrect </w:t>
      </w:r>
      <w:r w:rsidR="002C49C2">
        <w:rPr>
          <w:rFonts w:ascii="Arial" w:hAnsi="Arial" w:cs="Arial"/>
        </w:rPr>
        <w:t>sentence</w:t>
      </w:r>
      <w:r w:rsidR="00BA1134">
        <w:rPr>
          <w:rFonts w:ascii="Arial" w:hAnsi="Arial" w:cs="Arial"/>
        </w:rPr>
        <w:t xml:space="preserve">s </w:t>
      </w:r>
      <w:r w:rsidR="002C49C2">
        <w:rPr>
          <w:rFonts w:ascii="Arial" w:hAnsi="Arial" w:cs="Arial"/>
        </w:rPr>
        <w:t xml:space="preserve">to be revised </w:t>
      </w:r>
      <w:r w:rsidR="00BA1134">
        <w:rPr>
          <w:rFonts w:ascii="Arial" w:hAnsi="Arial" w:cs="Arial"/>
        </w:rPr>
        <w:t xml:space="preserve">will focus on the incorrect use of the past perfect when not preceding </w:t>
      </w:r>
      <w:r w:rsidR="007F0499">
        <w:rPr>
          <w:rFonts w:ascii="Arial" w:hAnsi="Arial" w:cs="Arial"/>
        </w:rPr>
        <w:t>the past simple. For example, one student wrote the following response</w:t>
      </w:r>
      <w:r w:rsidR="00B12AFA">
        <w:rPr>
          <w:rFonts w:ascii="Arial" w:hAnsi="Arial" w:cs="Arial"/>
        </w:rPr>
        <w:t xml:space="preserve"> on their Post-Test</w:t>
      </w:r>
      <w:r w:rsidR="00D272C3">
        <w:rPr>
          <w:rFonts w:ascii="Arial" w:hAnsi="Arial" w:cs="Arial"/>
        </w:rPr>
        <w:t>:</w:t>
      </w:r>
    </w:p>
    <w:p w14:paraId="2BB54EFE" w14:textId="65A44116" w:rsidR="00D272C3" w:rsidRDefault="00D272C3">
      <w:pPr>
        <w:rPr>
          <w:rFonts w:ascii="Arial" w:hAnsi="Arial" w:cs="Arial"/>
        </w:rPr>
      </w:pPr>
    </w:p>
    <w:p w14:paraId="6961C886" w14:textId="44B3D352" w:rsidR="00D272C3" w:rsidRDefault="000E3292">
      <w:pPr>
        <w:rPr>
          <w:rFonts w:ascii="Arial" w:hAnsi="Arial" w:cs="Arial"/>
          <w:i/>
          <w:iCs/>
          <w:color w:val="202124"/>
          <w:spacing w:val="3"/>
          <w:shd w:val="clear" w:color="auto" w:fill="FFFFFF"/>
        </w:rPr>
      </w:pPr>
      <w:r w:rsidRPr="008569C8">
        <w:rPr>
          <w:rFonts w:ascii="Arial" w:hAnsi="Arial" w:cs="Arial"/>
          <w:i/>
          <w:iCs/>
          <w:color w:val="202124"/>
          <w:spacing w:val="3"/>
          <w:shd w:val="clear" w:color="auto" w:fill="FFFFFF"/>
        </w:rPr>
        <w:t>T</w:t>
      </w:r>
      <w:r w:rsidR="006F4AF2" w:rsidRPr="008569C8">
        <w:rPr>
          <w:rFonts w:ascii="Arial" w:hAnsi="Arial" w:cs="Arial"/>
          <w:i/>
          <w:iCs/>
          <w:color w:val="202124"/>
          <w:spacing w:val="3"/>
          <w:shd w:val="clear" w:color="auto" w:fill="FFFFFF"/>
        </w:rPr>
        <w:t xml:space="preserve">he last time I lost something was two weeks ago. I had found my keys </w:t>
      </w:r>
      <w:r w:rsidR="008569C8" w:rsidRPr="008569C8">
        <w:rPr>
          <w:rFonts w:ascii="Arial" w:hAnsi="Arial" w:cs="Arial"/>
          <w:i/>
          <w:iCs/>
          <w:color w:val="202124"/>
          <w:spacing w:val="3"/>
          <w:shd w:val="clear" w:color="auto" w:fill="FFFFFF"/>
        </w:rPr>
        <w:t>i</w:t>
      </w:r>
      <w:r w:rsidR="006F4AF2" w:rsidRPr="008569C8">
        <w:rPr>
          <w:rFonts w:ascii="Arial" w:hAnsi="Arial" w:cs="Arial"/>
          <w:i/>
          <w:iCs/>
          <w:color w:val="202124"/>
          <w:spacing w:val="3"/>
          <w:shd w:val="clear" w:color="auto" w:fill="FFFFFF"/>
        </w:rPr>
        <w:t>n my</w:t>
      </w:r>
      <w:r w:rsidR="008569C8" w:rsidRPr="008569C8">
        <w:rPr>
          <w:rFonts w:ascii="Arial" w:hAnsi="Arial" w:cs="Arial"/>
          <w:i/>
          <w:iCs/>
          <w:color w:val="202124"/>
          <w:spacing w:val="3"/>
          <w:shd w:val="clear" w:color="auto" w:fill="FFFFFF"/>
        </w:rPr>
        <w:t xml:space="preserve"> friend’s house.</w:t>
      </w:r>
    </w:p>
    <w:p w14:paraId="4B75C892" w14:textId="009C6069" w:rsidR="002C49C2" w:rsidRDefault="002C49C2">
      <w:pPr>
        <w:rPr>
          <w:rFonts w:ascii="Arial" w:hAnsi="Arial" w:cs="Arial"/>
          <w:i/>
          <w:iCs/>
          <w:color w:val="202124"/>
          <w:spacing w:val="3"/>
          <w:shd w:val="clear" w:color="auto" w:fill="FFFFFF"/>
        </w:rPr>
      </w:pPr>
    </w:p>
    <w:p w14:paraId="0A2B47AE" w14:textId="44A63918" w:rsidR="002C49C2" w:rsidRDefault="002C49C2" w:rsidP="00011C73">
      <w:pPr>
        <w:ind w:firstLine="720"/>
        <w:rPr>
          <w:rFonts w:ascii="Arial" w:hAnsi="Arial" w:cs="Arial"/>
        </w:rPr>
      </w:pPr>
      <w:r>
        <w:rPr>
          <w:rFonts w:ascii="Arial" w:hAnsi="Arial" w:cs="Arial"/>
        </w:rPr>
        <w:t>This type of sentence</w:t>
      </w:r>
      <w:r w:rsidR="00E16335">
        <w:rPr>
          <w:rFonts w:ascii="Arial" w:hAnsi="Arial" w:cs="Arial"/>
        </w:rPr>
        <w:t xml:space="preserve"> could</w:t>
      </w:r>
      <w:r>
        <w:rPr>
          <w:rFonts w:ascii="Arial" w:hAnsi="Arial" w:cs="Arial"/>
        </w:rPr>
        <w:t xml:space="preserve"> be presented to the learner</w:t>
      </w:r>
      <w:r w:rsidR="00E16335">
        <w:rPr>
          <w:rFonts w:ascii="Arial" w:hAnsi="Arial" w:cs="Arial"/>
        </w:rPr>
        <w:t xml:space="preserve"> as an examp</w:t>
      </w:r>
      <w:r w:rsidR="002C7F8A">
        <w:rPr>
          <w:rFonts w:ascii="Arial" w:hAnsi="Arial" w:cs="Arial"/>
        </w:rPr>
        <w:t>le of incorrect usage</w:t>
      </w:r>
      <w:r>
        <w:rPr>
          <w:rFonts w:ascii="Arial" w:hAnsi="Arial" w:cs="Arial"/>
        </w:rPr>
        <w:t xml:space="preserve">. </w:t>
      </w:r>
      <w:r w:rsidR="000D0AA0">
        <w:rPr>
          <w:rFonts w:ascii="Arial" w:hAnsi="Arial" w:cs="Arial"/>
        </w:rPr>
        <w:t xml:space="preserve">Following the example, </w:t>
      </w:r>
      <w:r w:rsidR="00D21C02">
        <w:rPr>
          <w:rFonts w:ascii="Arial" w:hAnsi="Arial" w:cs="Arial"/>
        </w:rPr>
        <w:t xml:space="preserve">the error of the past perfect would be explained by </w:t>
      </w:r>
      <w:r w:rsidR="00FA683B">
        <w:rPr>
          <w:rFonts w:ascii="Arial" w:hAnsi="Arial" w:cs="Arial"/>
        </w:rPr>
        <w:t>showing how the event of finding the key does not pre</w:t>
      </w:r>
      <w:r w:rsidR="00CE61C4">
        <w:rPr>
          <w:rFonts w:ascii="Arial" w:hAnsi="Arial" w:cs="Arial"/>
        </w:rPr>
        <w:t xml:space="preserve">cede a past simple event. </w:t>
      </w:r>
      <w:r w:rsidR="00B0643B">
        <w:rPr>
          <w:rFonts w:ascii="Arial" w:hAnsi="Arial" w:cs="Arial"/>
        </w:rPr>
        <w:t>An example</w:t>
      </w:r>
      <w:r w:rsidR="00E16335">
        <w:rPr>
          <w:rFonts w:ascii="Arial" w:hAnsi="Arial" w:cs="Arial"/>
        </w:rPr>
        <w:t xml:space="preserve"> of a possible revision will foll</w:t>
      </w:r>
      <w:r w:rsidR="002C7F8A">
        <w:rPr>
          <w:rFonts w:ascii="Arial" w:hAnsi="Arial" w:cs="Arial"/>
        </w:rPr>
        <w:t xml:space="preserve">ow: </w:t>
      </w:r>
    </w:p>
    <w:p w14:paraId="37E925FC" w14:textId="06630D57" w:rsidR="002C7F8A" w:rsidRDefault="002C7F8A">
      <w:pPr>
        <w:rPr>
          <w:rFonts w:ascii="Arial" w:hAnsi="Arial" w:cs="Arial"/>
        </w:rPr>
      </w:pPr>
    </w:p>
    <w:p w14:paraId="21037F73" w14:textId="5F4D3356" w:rsidR="002C7F8A" w:rsidRDefault="002C7F8A">
      <w:pPr>
        <w:rPr>
          <w:rFonts w:ascii="Arial" w:hAnsi="Arial" w:cs="Arial"/>
          <w:i/>
          <w:iCs/>
        </w:rPr>
      </w:pPr>
      <w:r>
        <w:rPr>
          <w:rFonts w:ascii="Arial" w:hAnsi="Arial" w:cs="Arial"/>
          <w:i/>
          <w:iCs/>
        </w:rPr>
        <w:t>The last time I lost something was two weeks ago.</w:t>
      </w:r>
      <w:r w:rsidR="00440699">
        <w:rPr>
          <w:rFonts w:ascii="Arial" w:hAnsi="Arial" w:cs="Arial"/>
          <w:i/>
          <w:iCs/>
        </w:rPr>
        <w:t xml:space="preserve"> </w:t>
      </w:r>
      <w:r w:rsidR="00440699" w:rsidRPr="00440699">
        <w:rPr>
          <w:rFonts w:ascii="Arial" w:hAnsi="Arial" w:cs="Arial"/>
          <w:b/>
          <w:bCs/>
          <w:i/>
          <w:iCs/>
        </w:rPr>
        <w:t>I found</w:t>
      </w:r>
      <w:r w:rsidR="00440699">
        <w:rPr>
          <w:rFonts w:ascii="Arial" w:hAnsi="Arial" w:cs="Arial"/>
          <w:b/>
          <w:bCs/>
          <w:i/>
          <w:iCs/>
        </w:rPr>
        <w:t xml:space="preserve"> </w:t>
      </w:r>
      <w:r w:rsidR="00440699">
        <w:rPr>
          <w:rFonts w:ascii="Arial" w:hAnsi="Arial" w:cs="Arial"/>
          <w:i/>
          <w:iCs/>
        </w:rPr>
        <w:t>my keys in my friend’s house</w:t>
      </w:r>
      <w:r w:rsidR="004172CF">
        <w:rPr>
          <w:rFonts w:ascii="Arial" w:hAnsi="Arial" w:cs="Arial"/>
          <w:i/>
          <w:iCs/>
        </w:rPr>
        <w:t xml:space="preserve">. I </w:t>
      </w:r>
      <w:r w:rsidR="00A43B0B">
        <w:rPr>
          <w:rFonts w:ascii="Arial" w:hAnsi="Arial" w:cs="Arial"/>
          <w:b/>
          <w:bCs/>
          <w:i/>
          <w:iCs/>
        </w:rPr>
        <w:t xml:space="preserve">had left </w:t>
      </w:r>
      <w:r w:rsidR="00A43B0B">
        <w:rPr>
          <w:rFonts w:ascii="Arial" w:hAnsi="Arial" w:cs="Arial"/>
          <w:i/>
          <w:iCs/>
        </w:rPr>
        <w:t>them in his kitchen.</w:t>
      </w:r>
    </w:p>
    <w:p w14:paraId="2FB75CCF" w14:textId="28704C17" w:rsidR="00A43B0B" w:rsidRDefault="00A43B0B">
      <w:pPr>
        <w:rPr>
          <w:rFonts w:ascii="Arial" w:hAnsi="Arial" w:cs="Arial"/>
          <w:i/>
          <w:iCs/>
        </w:rPr>
      </w:pPr>
    </w:p>
    <w:p w14:paraId="7723CE7E" w14:textId="0CB3BF0B" w:rsidR="00A43B0B" w:rsidRDefault="006312CA" w:rsidP="00011C73">
      <w:pPr>
        <w:ind w:firstLine="720"/>
        <w:rPr>
          <w:rFonts w:ascii="Arial" w:hAnsi="Arial" w:cs="Arial"/>
        </w:rPr>
      </w:pPr>
      <w:r>
        <w:rPr>
          <w:rFonts w:ascii="Arial" w:hAnsi="Arial" w:cs="Arial"/>
        </w:rPr>
        <w:t xml:space="preserve">A timeline would then show </w:t>
      </w:r>
      <w:r w:rsidR="006C671A">
        <w:rPr>
          <w:rFonts w:ascii="Arial" w:hAnsi="Arial" w:cs="Arial"/>
        </w:rPr>
        <w:t>how</w:t>
      </w:r>
      <w:r>
        <w:rPr>
          <w:rFonts w:ascii="Arial" w:hAnsi="Arial" w:cs="Arial"/>
        </w:rPr>
        <w:t xml:space="preserve"> this answer is correct</w:t>
      </w:r>
      <w:r w:rsidR="006D05AD">
        <w:rPr>
          <w:rFonts w:ascii="Arial" w:hAnsi="Arial" w:cs="Arial"/>
        </w:rPr>
        <w:t>,</w:t>
      </w:r>
      <w:r>
        <w:rPr>
          <w:rFonts w:ascii="Arial" w:hAnsi="Arial" w:cs="Arial"/>
        </w:rPr>
        <w:t xml:space="preserve"> as the past perfect event (had left) precedes the past simple (I found)</w:t>
      </w:r>
      <w:r w:rsidR="006D05AD">
        <w:rPr>
          <w:rFonts w:ascii="Arial" w:hAnsi="Arial" w:cs="Arial"/>
        </w:rPr>
        <w:t>. A</w:t>
      </w:r>
      <w:r w:rsidR="00B0433D">
        <w:rPr>
          <w:rFonts w:ascii="Arial" w:hAnsi="Arial" w:cs="Arial"/>
        </w:rPr>
        <w:t>n additional</w:t>
      </w:r>
      <w:r w:rsidR="006D05AD">
        <w:rPr>
          <w:rFonts w:ascii="Arial" w:hAnsi="Arial" w:cs="Arial"/>
        </w:rPr>
        <w:t xml:space="preserve"> practice exercise with feedback would </w:t>
      </w:r>
      <w:r w:rsidR="0068447C">
        <w:rPr>
          <w:rFonts w:ascii="Arial" w:hAnsi="Arial" w:cs="Arial"/>
        </w:rPr>
        <w:t xml:space="preserve">ask learners to revise an incorrect response with the correct past perfect. This </w:t>
      </w:r>
      <w:r w:rsidR="00A13BC7">
        <w:rPr>
          <w:rFonts w:ascii="Arial" w:hAnsi="Arial" w:cs="Arial"/>
        </w:rPr>
        <w:t>added objective adds a scaffold</w:t>
      </w:r>
      <w:r w:rsidR="004B222E">
        <w:rPr>
          <w:rFonts w:ascii="Arial" w:hAnsi="Arial" w:cs="Arial"/>
        </w:rPr>
        <w:t xml:space="preserve"> to the activity of writing a response to an open-ended question. It also allows learners to see more examples of correct responses to open-ended </w:t>
      </w:r>
      <w:r w:rsidR="009344A3">
        <w:rPr>
          <w:rFonts w:ascii="Arial" w:hAnsi="Arial" w:cs="Arial"/>
        </w:rPr>
        <w:t>questions.</w:t>
      </w:r>
    </w:p>
    <w:p w14:paraId="66B4BC18" w14:textId="77777777" w:rsidR="00011C73" w:rsidRDefault="00011C73">
      <w:pPr>
        <w:rPr>
          <w:rFonts w:ascii="Arial" w:hAnsi="Arial" w:cs="Arial"/>
        </w:rPr>
      </w:pPr>
    </w:p>
    <w:p w14:paraId="62E8179C" w14:textId="497F41C7" w:rsidR="009344A3" w:rsidRDefault="009344A3" w:rsidP="00582783">
      <w:pPr>
        <w:ind w:firstLine="720"/>
        <w:rPr>
          <w:rFonts w:ascii="Arial" w:hAnsi="Arial" w:cs="Arial"/>
        </w:rPr>
      </w:pPr>
      <w:r>
        <w:rPr>
          <w:rFonts w:ascii="Arial" w:hAnsi="Arial" w:cs="Arial"/>
        </w:rPr>
        <w:t xml:space="preserve">The average total time taken to complete the </w:t>
      </w:r>
      <w:r w:rsidR="006B5F3D">
        <w:rPr>
          <w:rFonts w:ascii="Arial" w:hAnsi="Arial" w:cs="Arial"/>
        </w:rPr>
        <w:t xml:space="preserve">full module (pre-test, instructional module, and post-test) supports the addition of </w:t>
      </w:r>
      <w:r w:rsidR="0073530B">
        <w:rPr>
          <w:rFonts w:ascii="Arial" w:hAnsi="Arial" w:cs="Arial"/>
        </w:rPr>
        <w:t>the new objectives preceding Objectives 4 and 5.</w:t>
      </w:r>
      <w:r w:rsidR="00F004B7">
        <w:rPr>
          <w:rFonts w:ascii="Arial" w:hAnsi="Arial" w:cs="Arial"/>
        </w:rPr>
        <w:t xml:space="preserve"> The average total time (</w:t>
      </w:r>
      <w:r w:rsidR="007F1FB5">
        <w:rPr>
          <w:rFonts w:ascii="Arial" w:hAnsi="Arial" w:cs="Arial"/>
        </w:rPr>
        <w:t xml:space="preserve">about 32 minutes) falls well below the assigned hour </w:t>
      </w:r>
      <w:r w:rsidR="007F1FB5">
        <w:rPr>
          <w:rFonts w:ascii="Arial" w:hAnsi="Arial" w:cs="Arial"/>
        </w:rPr>
        <w:lastRenderedPageBreak/>
        <w:t xml:space="preserve">for completion. Therefore, two added objectives with complete instructional units would fill out the </w:t>
      </w:r>
      <w:r w:rsidR="00C51AA8">
        <w:rPr>
          <w:rFonts w:ascii="Arial" w:hAnsi="Arial" w:cs="Arial"/>
        </w:rPr>
        <w:t>remaining time gap.</w:t>
      </w:r>
    </w:p>
    <w:p w14:paraId="320B3D12" w14:textId="7432A3D8" w:rsidR="00C51AA8" w:rsidRDefault="00C51AA8">
      <w:pPr>
        <w:rPr>
          <w:rFonts w:ascii="Arial" w:hAnsi="Arial" w:cs="Arial"/>
        </w:rPr>
      </w:pPr>
    </w:p>
    <w:p w14:paraId="55C47A2C" w14:textId="5CDC3369" w:rsidR="00C51AA8" w:rsidRDefault="004E68FA" w:rsidP="00582783">
      <w:pPr>
        <w:ind w:firstLine="720"/>
        <w:rPr>
          <w:rFonts w:ascii="Arial" w:hAnsi="Arial" w:cs="Arial"/>
        </w:rPr>
      </w:pPr>
      <w:r>
        <w:rPr>
          <w:rFonts w:ascii="Arial" w:hAnsi="Arial" w:cs="Arial"/>
        </w:rPr>
        <w:t xml:space="preserve">One major outlier can be found in all of the data collected: one student </w:t>
      </w:r>
      <w:r w:rsidR="00491008">
        <w:rPr>
          <w:rFonts w:ascii="Arial" w:hAnsi="Arial" w:cs="Arial"/>
        </w:rPr>
        <w:t xml:space="preserve">required over 50 minutes to complete the full evaluation </w:t>
      </w:r>
      <w:r w:rsidR="004C152E">
        <w:rPr>
          <w:rFonts w:ascii="Arial" w:hAnsi="Arial" w:cs="Arial"/>
        </w:rPr>
        <w:t xml:space="preserve">and finished the post-test with 3 out of 21 questions correctly answered. It would be valuable to hold a follow-up interview with this student to </w:t>
      </w:r>
      <w:r w:rsidR="00723609">
        <w:rPr>
          <w:rFonts w:ascii="Arial" w:hAnsi="Arial" w:cs="Arial"/>
        </w:rPr>
        <w:t>reveal any flaws in the instructional content and asses</w:t>
      </w:r>
      <w:r w:rsidR="00010F24">
        <w:rPr>
          <w:rFonts w:ascii="Arial" w:hAnsi="Arial" w:cs="Arial"/>
        </w:rPr>
        <w:t>sments.</w:t>
      </w:r>
    </w:p>
    <w:p w14:paraId="06AD3078" w14:textId="3D291F98" w:rsidR="00010F24" w:rsidRDefault="00010F24">
      <w:pPr>
        <w:rPr>
          <w:rFonts w:ascii="Arial" w:hAnsi="Arial" w:cs="Arial"/>
        </w:rPr>
      </w:pPr>
    </w:p>
    <w:p w14:paraId="6E0AC8D6" w14:textId="77777777" w:rsidR="00352C3A" w:rsidRDefault="00010F24" w:rsidP="006122E3">
      <w:pPr>
        <w:ind w:firstLine="720"/>
        <w:rPr>
          <w:rFonts w:ascii="Arial" w:hAnsi="Arial" w:cs="Arial"/>
        </w:rPr>
      </w:pPr>
      <w:r>
        <w:rPr>
          <w:rFonts w:ascii="Arial" w:hAnsi="Arial" w:cs="Arial"/>
        </w:rPr>
        <w:t>A</w:t>
      </w:r>
      <w:r w:rsidR="00811F20">
        <w:rPr>
          <w:rFonts w:ascii="Arial" w:hAnsi="Arial" w:cs="Arial"/>
        </w:rPr>
        <w:t xml:space="preserve"> final</w:t>
      </w:r>
      <w:r>
        <w:rPr>
          <w:rFonts w:ascii="Arial" w:hAnsi="Arial" w:cs="Arial"/>
        </w:rPr>
        <w:t xml:space="preserve"> possible </w:t>
      </w:r>
      <w:r w:rsidR="00811F20">
        <w:rPr>
          <w:rFonts w:ascii="Arial" w:hAnsi="Arial" w:cs="Arial"/>
        </w:rPr>
        <w:t>explanation for poor performance on the</w:t>
      </w:r>
      <w:r w:rsidR="003540D2">
        <w:rPr>
          <w:rFonts w:ascii="Arial" w:hAnsi="Arial" w:cs="Arial"/>
        </w:rPr>
        <w:t xml:space="preserve"> Terminal Objective is located in the format of the test questions. The directions for completing the </w:t>
      </w:r>
      <w:r w:rsidR="0019736C">
        <w:rPr>
          <w:rFonts w:ascii="Arial" w:hAnsi="Arial" w:cs="Arial"/>
        </w:rPr>
        <w:t xml:space="preserve">assessment items were included in a heading for each section. </w:t>
      </w:r>
      <w:r w:rsidR="00841C89">
        <w:rPr>
          <w:rFonts w:ascii="Arial" w:hAnsi="Arial" w:cs="Arial"/>
        </w:rPr>
        <w:t xml:space="preserve">It is possible that students did not read the directions: </w:t>
      </w:r>
    </w:p>
    <w:p w14:paraId="3B4A17DF" w14:textId="77777777" w:rsidR="00352C3A" w:rsidRDefault="00352C3A" w:rsidP="00352C3A">
      <w:pPr>
        <w:rPr>
          <w:rFonts w:ascii="Arial" w:hAnsi="Arial" w:cs="Arial"/>
        </w:rPr>
      </w:pPr>
    </w:p>
    <w:p w14:paraId="7B017E5F" w14:textId="2EC79FCC" w:rsidR="00352C3A" w:rsidRPr="00352C3A" w:rsidRDefault="00352C3A" w:rsidP="00352C3A">
      <w:pPr>
        <w:rPr>
          <w:rFonts w:ascii="Arial" w:hAnsi="Arial" w:cs="Arial"/>
          <w:i/>
          <w:iCs/>
        </w:rPr>
      </w:pPr>
      <w:r w:rsidRPr="00352C3A">
        <w:rPr>
          <w:rFonts w:ascii="Arial" w:hAnsi="Arial" w:cs="Arial"/>
          <w:i/>
          <w:iCs/>
        </w:rPr>
        <w:t>Answer the question USING THE PAST PERFECT AT LEAST ONCE.</w:t>
      </w:r>
    </w:p>
    <w:p w14:paraId="0359F229" w14:textId="77777777" w:rsidR="00352C3A" w:rsidRPr="00352C3A" w:rsidRDefault="00352C3A" w:rsidP="00352C3A">
      <w:pPr>
        <w:rPr>
          <w:rFonts w:ascii="Arial" w:hAnsi="Arial" w:cs="Arial"/>
          <w:i/>
          <w:iCs/>
        </w:rPr>
      </w:pPr>
      <w:r w:rsidRPr="00352C3A">
        <w:rPr>
          <w:rFonts w:ascii="Arial" w:hAnsi="Arial" w:cs="Arial"/>
          <w:i/>
          <w:iCs/>
        </w:rPr>
        <w:t>2 points for correct form</w:t>
      </w:r>
    </w:p>
    <w:p w14:paraId="2CABB4E2" w14:textId="77777777" w:rsidR="00352C3A" w:rsidRPr="00352C3A" w:rsidRDefault="00352C3A" w:rsidP="00352C3A">
      <w:pPr>
        <w:rPr>
          <w:rFonts w:ascii="Arial" w:hAnsi="Arial" w:cs="Arial"/>
          <w:i/>
          <w:iCs/>
        </w:rPr>
      </w:pPr>
      <w:r w:rsidRPr="00352C3A">
        <w:rPr>
          <w:rFonts w:ascii="Arial" w:hAnsi="Arial" w:cs="Arial"/>
          <w:i/>
          <w:iCs/>
        </w:rPr>
        <w:t>2 points for correct usage</w:t>
      </w:r>
    </w:p>
    <w:p w14:paraId="6DADE64E" w14:textId="3CA560C9" w:rsidR="00010F24" w:rsidRDefault="00352C3A" w:rsidP="00352C3A">
      <w:pPr>
        <w:rPr>
          <w:rFonts w:ascii="Arial" w:hAnsi="Arial" w:cs="Arial"/>
          <w:i/>
          <w:iCs/>
        </w:rPr>
      </w:pPr>
      <w:r w:rsidRPr="00352C3A">
        <w:rPr>
          <w:rFonts w:ascii="Arial" w:hAnsi="Arial" w:cs="Arial"/>
          <w:i/>
          <w:iCs/>
        </w:rPr>
        <w:t>2 points for a full answer (at least two sentences)</w:t>
      </w:r>
    </w:p>
    <w:p w14:paraId="2F7EDE68" w14:textId="53AEEB94" w:rsidR="00C60725" w:rsidRDefault="00C60725" w:rsidP="00352C3A">
      <w:pPr>
        <w:rPr>
          <w:rFonts w:ascii="Arial" w:hAnsi="Arial" w:cs="Arial"/>
          <w:i/>
          <w:iCs/>
        </w:rPr>
      </w:pPr>
    </w:p>
    <w:p w14:paraId="78905CDC" w14:textId="77777777" w:rsidR="006113D2" w:rsidRDefault="006113D2" w:rsidP="00352C3A">
      <w:pPr>
        <w:rPr>
          <w:rFonts w:ascii="Arial" w:hAnsi="Arial" w:cs="Arial"/>
          <w:i/>
          <w:iCs/>
        </w:rPr>
      </w:pPr>
    </w:p>
    <w:p w14:paraId="3F05D985" w14:textId="5810A62C" w:rsidR="00C60725" w:rsidRDefault="00C60725" w:rsidP="006122E3">
      <w:pPr>
        <w:ind w:firstLine="360"/>
        <w:rPr>
          <w:rFonts w:ascii="Arial" w:hAnsi="Arial" w:cs="Arial"/>
        </w:rPr>
      </w:pPr>
      <w:r>
        <w:rPr>
          <w:rFonts w:ascii="Arial" w:hAnsi="Arial" w:cs="Arial"/>
        </w:rPr>
        <w:t xml:space="preserve">That learners </w:t>
      </w:r>
      <w:r w:rsidR="006113D2">
        <w:rPr>
          <w:rFonts w:ascii="Arial" w:hAnsi="Arial" w:cs="Arial"/>
        </w:rPr>
        <w:t>misunderstood or neglected to read these instructions can be seen in the following</w:t>
      </w:r>
      <w:r w:rsidR="00475F08">
        <w:rPr>
          <w:rFonts w:ascii="Arial" w:hAnsi="Arial" w:cs="Arial"/>
        </w:rPr>
        <w:t xml:space="preserve"> two</w:t>
      </w:r>
      <w:r w:rsidR="006113D2">
        <w:rPr>
          <w:rFonts w:ascii="Arial" w:hAnsi="Arial" w:cs="Arial"/>
        </w:rPr>
        <w:t xml:space="preserve"> responses</w:t>
      </w:r>
      <w:r w:rsidR="00706581">
        <w:rPr>
          <w:rFonts w:ascii="Arial" w:hAnsi="Arial" w:cs="Arial"/>
        </w:rPr>
        <w:t xml:space="preserve"> from the post-test</w:t>
      </w:r>
      <w:r w:rsidR="006113D2">
        <w:rPr>
          <w:rFonts w:ascii="Arial" w:hAnsi="Arial" w:cs="Arial"/>
        </w:rPr>
        <w:t>:</w:t>
      </w:r>
    </w:p>
    <w:p w14:paraId="5C14A59A" w14:textId="55476ACB" w:rsidR="006113D2" w:rsidRDefault="006113D2" w:rsidP="00352C3A">
      <w:pPr>
        <w:rPr>
          <w:rFonts w:ascii="Arial" w:hAnsi="Arial" w:cs="Arial"/>
        </w:rPr>
      </w:pPr>
    </w:p>
    <w:p w14:paraId="2FD8C5CA" w14:textId="1ED18B52" w:rsidR="006113D2" w:rsidRPr="00706581" w:rsidRDefault="00D01748" w:rsidP="00706581">
      <w:pPr>
        <w:pStyle w:val="ListParagraph"/>
        <w:numPr>
          <w:ilvl w:val="0"/>
          <w:numId w:val="9"/>
        </w:numPr>
        <w:rPr>
          <w:rFonts w:ascii="Roboto" w:hAnsi="Roboto"/>
          <w:i/>
          <w:iCs/>
          <w:color w:val="202124"/>
          <w:spacing w:val="3"/>
          <w:sz w:val="21"/>
          <w:szCs w:val="21"/>
          <w:shd w:val="clear" w:color="auto" w:fill="FFFFFF"/>
        </w:rPr>
      </w:pPr>
      <w:r w:rsidRPr="00706581">
        <w:rPr>
          <w:rFonts w:ascii="Roboto" w:hAnsi="Roboto"/>
          <w:i/>
          <w:iCs/>
          <w:color w:val="202124"/>
          <w:spacing w:val="3"/>
          <w:sz w:val="21"/>
          <w:szCs w:val="21"/>
          <w:shd w:val="clear" w:color="auto" w:fill="FFFFFF"/>
        </w:rPr>
        <w:t>On my friend’s house and I didn’t find I think I forgot in his house</w:t>
      </w:r>
    </w:p>
    <w:p w14:paraId="67DA785E" w14:textId="4348951A" w:rsidR="00D01748" w:rsidRPr="00475F08" w:rsidRDefault="00D01748" w:rsidP="00352C3A">
      <w:pPr>
        <w:rPr>
          <w:rFonts w:ascii="Roboto" w:hAnsi="Roboto"/>
          <w:i/>
          <w:iCs/>
          <w:color w:val="202124"/>
          <w:spacing w:val="3"/>
          <w:sz w:val="21"/>
          <w:szCs w:val="21"/>
          <w:shd w:val="clear" w:color="auto" w:fill="FFFFFF"/>
        </w:rPr>
      </w:pPr>
    </w:p>
    <w:p w14:paraId="528CCFF3" w14:textId="0B0D6D33" w:rsidR="00D01748" w:rsidRPr="00706581" w:rsidRDefault="00475F08" w:rsidP="00706581">
      <w:pPr>
        <w:pStyle w:val="ListParagraph"/>
        <w:numPr>
          <w:ilvl w:val="0"/>
          <w:numId w:val="9"/>
        </w:numPr>
        <w:rPr>
          <w:rFonts w:ascii="Arial" w:hAnsi="Arial" w:cs="Arial"/>
          <w:i/>
          <w:iCs/>
        </w:rPr>
      </w:pPr>
      <w:r w:rsidRPr="00706581">
        <w:rPr>
          <w:rFonts w:ascii="Roboto" w:hAnsi="Roboto"/>
          <w:i/>
          <w:iCs/>
          <w:color w:val="202124"/>
          <w:spacing w:val="3"/>
          <w:sz w:val="21"/>
          <w:szCs w:val="21"/>
          <w:shd w:val="clear" w:color="auto" w:fill="FFFFFF"/>
        </w:rPr>
        <w:t xml:space="preserve">I didn’t </w:t>
      </w:r>
      <w:proofErr w:type="gramStart"/>
      <w:r w:rsidRPr="00706581">
        <w:rPr>
          <w:rFonts w:ascii="Roboto" w:hAnsi="Roboto"/>
          <w:i/>
          <w:iCs/>
          <w:color w:val="202124"/>
          <w:spacing w:val="3"/>
          <w:sz w:val="21"/>
          <w:szCs w:val="21"/>
          <w:shd w:val="clear" w:color="auto" w:fill="FFFFFF"/>
        </w:rPr>
        <w:t>lost</w:t>
      </w:r>
      <w:proofErr w:type="gramEnd"/>
      <w:r w:rsidRPr="00706581">
        <w:rPr>
          <w:rFonts w:ascii="Roboto" w:hAnsi="Roboto"/>
          <w:i/>
          <w:iCs/>
          <w:color w:val="202124"/>
          <w:spacing w:val="3"/>
          <w:sz w:val="21"/>
          <w:szCs w:val="21"/>
          <w:shd w:val="clear" w:color="auto" w:fill="FFFFFF"/>
        </w:rPr>
        <w:t xml:space="preserve"> anything lately</w:t>
      </w:r>
    </w:p>
    <w:p w14:paraId="74ED6E57" w14:textId="77777777" w:rsidR="006113D2" w:rsidRPr="00C60725" w:rsidRDefault="006113D2" w:rsidP="00352C3A">
      <w:pPr>
        <w:rPr>
          <w:rFonts w:ascii="Arial" w:hAnsi="Arial" w:cs="Arial"/>
        </w:rPr>
      </w:pPr>
    </w:p>
    <w:p w14:paraId="2F0837AA" w14:textId="349BD8CD" w:rsidR="00F004B7" w:rsidRDefault="00583286" w:rsidP="006122E3">
      <w:pPr>
        <w:ind w:firstLine="360"/>
        <w:rPr>
          <w:rFonts w:ascii="Arial" w:hAnsi="Arial" w:cs="Arial"/>
        </w:rPr>
      </w:pPr>
      <w:r>
        <w:rPr>
          <w:rFonts w:ascii="Arial" w:hAnsi="Arial" w:cs="Arial"/>
        </w:rPr>
        <w:t xml:space="preserve">These two responses fail to meet any requirements from the checklist. </w:t>
      </w:r>
      <w:r w:rsidR="00706581">
        <w:rPr>
          <w:rFonts w:ascii="Arial" w:hAnsi="Arial" w:cs="Arial"/>
        </w:rPr>
        <w:t xml:space="preserve">In the revised post-test, the full directions and the checklist should be included </w:t>
      </w:r>
      <w:r w:rsidR="00DC5CF2">
        <w:rPr>
          <w:rFonts w:ascii="Arial" w:hAnsi="Arial" w:cs="Arial"/>
        </w:rPr>
        <w:t>under the question prompt instead of in the section heading.</w:t>
      </w:r>
    </w:p>
    <w:p w14:paraId="0F2AB3EE" w14:textId="74455FD7" w:rsidR="00DC5CF2" w:rsidRDefault="00DC5CF2">
      <w:pPr>
        <w:rPr>
          <w:rFonts w:ascii="Arial" w:hAnsi="Arial" w:cs="Arial"/>
        </w:rPr>
      </w:pPr>
    </w:p>
    <w:p w14:paraId="247AA5A8" w14:textId="5AE30B01" w:rsidR="00DC5CF2" w:rsidRDefault="009D4C65">
      <w:pPr>
        <w:rPr>
          <w:rFonts w:ascii="Arial" w:hAnsi="Arial" w:cs="Arial"/>
          <w:b/>
          <w:bCs/>
        </w:rPr>
      </w:pPr>
      <w:r>
        <w:rPr>
          <w:rFonts w:ascii="Arial" w:hAnsi="Arial" w:cs="Arial"/>
          <w:b/>
          <w:bCs/>
        </w:rPr>
        <w:t>Attitude Survey Discussion</w:t>
      </w:r>
    </w:p>
    <w:p w14:paraId="532A1156" w14:textId="0FE7E045" w:rsidR="009D4C65" w:rsidRDefault="009D4C65">
      <w:pPr>
        <w:rPr>
          <w:rFonts w:ascii="Arial" w:hAnsi="Arial" w:cs="Arial"/>
          <w:b/>
          <w:bCs/>
        </w:rPr>
      </w:pPr>
    </w:p>
    <w:p w14:paraId="4D936A3E" w14:textId="05D102DD" w:rsidR="009D4C65" w:rsidRDefault="009D4C65" w:rsidP="006122E3">
      <w:pPr>
        <w:ind w:firstLine="720"/>
        <w:rPr>
          <w:rFonts w:ascii="Arial" w:hAnsi="Arial" w:cs="Arial"/>
        </w:rPr>
      </w:pPr>
      <w:r>
        <w:rPr>
          <w:rFonts w:ascii="Arial" w:hAnsi="Arial" w:cs="Arial"/>
        </w:rPr>
        <w:t>For the most part, participants were sat</w:t>
      </w:r>
      <w:r w:rsidR="00CB36E7">
        <w:rPr>
          <w:rFonts w:ascii="Arial" w:hAnsi="Arial" w:cs="Arial"/>
        </w:rPr>
        <w:t>isfied with the module</w:t>
      </w:r>
      <w:r w:rsidR="00C00816">
        <w:rPr>
          <w:rFonts w:ascii="Arial" w:hAnsi="Arial" w:cs="Arial"/>
        </w:rPr>
        <w:t xml:space="preserve"> with 3.8 mean total response.</w:t>
      </w:r>
      <w:r w:rsidR="00894732">
        <w:rPr>
          <w:rFonts w:ascii="Arial" w:hAnsi="Arial" w:cs="Arial"/>
        </w:rPr>
        <w:t xml:space="preserve"> Students appreciated the examples provided in a real-life scenario and thought the </w:t>
      </w:r>
      <w:r w:rsidR="00E73718">
        <w:rPr>
          <w:rFonts w:ascii="Arial" w:hAnsi="Arial" w:cs="Arial"/>
        </w:rPr>
        <w:t xml:space="preserve">explanations and instructions were clear. However, some of the learners struggled with the </w:t>
      </w:r>
      <w:r w:rsidR="00FB6A78">
        <w:rPr>
          <w:rFonts w:ascii="Arial" w:hAnsi="Arial" w:cs="Arial"/>
        </w:rPr>
        <w:t xml:space="preserve">instructional module as created with the Articulate Storyline software. In the software, the designer can add up to ten potentially correct answers for </w:t>
      </w:r>
      <w:r w:rsidR="003500FB">
        <w:rPr>
          <w:rFonts w:ascii="Arial" w:hAnsi="Arial" w:cs="Arial"/>
        </w:rPr>
        <w:t xml:space="preserve">free-response questions. </w:t>
      </w:r>
      <w:r w:rsidR="00632C09">
        <w:rPr>
          <w:rFonts w:ascii="Arial" w:hAnsi="Arial" w:cs="Arial"/>
        </w:rPr>
        <w:t>However, students were answering the questions without punctuation. This resulted in negative feedback when submitted. A simple solution to this problem would be to add a reminder about punctuation in the directions and in negative feedback responses.</w:t>
      </w:r>
    </w:p>
    <w:p w14:paraId="3E678026" w14:textId="23ABFD8F" w:rsidR="00681629" w:rsidRDefault="00681629">
      <w:pPr>
        <w:rPr>
          <w:rFonts w:ascii="Arial" w:hAnsi="Arial" w:cs="Arial"/>
        </w:rPr>
      </w:pPr>
    </w:p>
    <w:p w14:paraId="182B22EE" w14:textId="4174FF4A" w:rsidR="00681629" w:rsidRDefault="00681629" w:rsidP="00724D92">
      <w:pPr>
        <w:ind w:firstLine="720"/>
        <w:rPr>
          <w:rFonts w:ascii="Arial" w:hAnsi="Arial" w:cs="Arial"/>
        </w:rPr>
      </w:pPr>
      <w:r>
        <w:rPr>
          <w:rFonts w:ascii="Arial" w:hAnsi="Arial" w:cs="Arial"/>
        </w:rPr>
        <w:t>One learner suggested that some sound could be added to the instructional module. Although this is not a critical</w:t>
      </w:r>
      <w:r w:rsidR="000D15F2">
        <w:rPr>
          <w:rFonts w:ascii="Arial" w:hAnsi="Arial" w:cs="Arial"/>
        </w:rPr>
        <w:t xml:space="preserve"> revision, some simple sounds could be added for motivation after entering correct answers.</w:t>
      </w:r>
    </w:p>
    <w:p w14:paraId="40728290" w14:textId="0407AF80" w:rsidR="004C6169" w:rsidRDefault="004C6169">
      <w:pPr>
        <w:rPr>
          <w:rFonts w:ascii="Arial" w:hAnsi="Arial" w:cs="Arial"/>
        </w:rPr>
      </w:pPr>
    </w:p>
    <w:p w14:paraId="35E4652B" w14:textId="366FFF8B" w:rsidR="004C6169" w:rsidRDefault="004C6169" w:rsidP="006A756B">
      <w:pPr>
        <w:ind w:firstLine="720"/>
        <w:rPr>
          <w:rFonts w:ascii="Arial" w:hAnsi="Arial" w:cs="Arial"/>
        </w:rPr>
      </w:pPr>
      <w:r>
        <w:rPr>
          <w:rFonts w:ascii="Arial" w:hAnsi="Arial" w:cs="Arial"/>
        </w:rPr>
        <w:t xml:space="preserve">The </w:t>
      </w:r>
      <w:r w:rsidR="00DA71C2">
        <w:rPr>
          <w:rFonts w:ascii="Arial" w:hAnsi="Arial" w:cs="Arial"/>
        </w:rPr>
        <w:t>instructional module should also be revised to address the comment about too much information on one screen. This comment most likely refers to the information deliver</w:t>
      </w:r>
      <w:r w:rsidR="005552C1">
        <w:rPr>
          <w:rFonts w:ascii="Arial" w:hAnsi="Arial" w:cs="Arial"/>
        </w:rPr>
        <w:t>y</w:t>
      </w:r>
      <w:r w:rsidR="00DA71C2">
        <w:rPr>
          <w:rFonts w:ascii="Arial" w:hAnsi="Arial" w:cs="Arial"/>
        </w:rPr>
        <w:t xml:space="preserve"> for </w:t>
      </w:r>
      <w:r w:rsidR="00B41720">
        <w:rPr>
          <w:rFonts w:ascii="Arial" w:hAnsi="Arial" w:cs="Arial"/>
        </w:rPr>
        <w:t>Objective 3</w:t>
      </w:r>
      <w:r w:rsidR="001211BE">
        <w:rPr>
          <w:rFonts w:ascii="Arial" w:hAnsi="Arial" w:cs="Arial"/>
        </w:rPr>
        <w:t>. The information</w:t>
      </w:r>
      <w:r w:rsidR="006A756B">
        <w:rPr>
          <w:rFonts w:ascii="Arial" w:hAnsi="Arial" w:cs="Arial"/>
        </w:rPr>
        <w:t>al paragraph</w:t>
      </w:r>
      <w:r w:rsidR="001211BE">
        <w:rPr>
          <w:rFonts w:ascii="Arial" w:hAnsi="Arial" w:cs="Arial"/>
        </w:rPr>
        <w:t xml:space="preserve"> and timeline with</w:t>
      </w:r>
      <w:r w:rsidR="006A756B">
        <w:rPr>
          <w:rFonts w:ascii="Arial" w:hAnsi="Arial" w:cs="Arial"/>
        </w:rPr>
        <w:t xml:space="preserve"> a</w:t>
      </w:r>
      <w:r w:rsidR="001211BE">
        <w:rPr>
          <w:rFonts w:ascii="Arial" w:hAnsi="Arial" w:cs="Arial"/>
        </w:rPr>
        <w:t xml:space="preserve"> popup should </w:t>
      </w:r>
      <w:r w:rsidR="001211BE">
        <w:rPr>
          <w:rFonts w:ascii="Arial" w:hAnsi="Arial" w:cs="Arial"/>
        </w:rPr>
        <w:lastRenderedPageBreak/>
        <w:t>be divided into two separate slides. Also, throughout the instructional module, the materials should be animated to appear one part at a time. This would reduce the cognitive load on each screen.</w:t>
      </w:r>
    </w:p>
    <w:p w14:paraId="07860A94" w14:textId="3C5075E8" w:rsidR="00195501" w:rsidRDefault="00195501">
      <w:pPr>
        <w:rPr>
          <w:rFonts w:ascii="Arial" w:hAnsi="Arial" w:cs="Arial"/>
        </w:rPr>
      </w:pPr>
    </w:p>
    <w:p w14:paraId="75C80A36" w14:textId="77777777" w:rsidR="00195501" w:rsidRDefault="00195501">
      <w:pPr>
        <w:rPr>
          <w:rFonts w:ascii="Arial" w:hAnsi="Arial" w:cs="Arial"/>
        </w:rPr>
      </w:pPr>
    </w:p>
    <w:p w14:paraId="1FAD5555" w14:textId="705BE453" w:rsidR="00A26C7A" w:rsidRDefault="00195501">
      <w:pPr>
        <w:rPr>
          <w:rFonts w:ascii="Arial" w:hAnsi="Arial" w:cs="Arial"/>
          <w:sz w:val="28"/>
          <w:szCs w:val="28"/>
        </w:rPr>
      </w:pPr>
      <w:r>
        <w:rPr>
          <w:rFonts w:ascii="Arial" w:hAnsi="Arial" w:cs="Arial"/>
          <w:sz w:val="28"/>
          <w:szCs w:val="28"/>
        </w:rPr>
        <w:t>CONCLUSION</w:t>
      </w:r>
    </w:p>
    <w:p w14:paraId="10534841" w14:textId="6607A214" w:rsidR="00195501" w:rsidRDefault="00195501">
      <w:pPr>
        <w:rPr>
          <w:rFonts w:ascii="Arial" w:hAnsi="Arial" w:cs="Arial"/>
          <w:sz w:val="28"/>
          <w:szCs w:val="28"/>
        </w:rPr>
      </w:pPr>
    </w:p>
    <w:p w14:paraId="4DE1C982" w14:textId="06EEC295" w:rsidR="00195501" w:rsidRPr="00912475" w:rsidRDefault="00195501" w:rsidP="001D5B47">
      <w:pPr>
        <w:ind w:firstLine="720"/>
        <w:rPr>
          <w:rFonts w:ascii="Arial" w:hAnsi="Arial" w:cs="Arial"/>
        </w:rPr>
      </w:pPr>
      <w:r w:rsidRPr="00912475">
        <w:rPr>
          <w:rFonts w:ascii="Arial" w:hAnsi="Arial" w:cs="Arial"/>
        </w:rPr>
        <w:t>Formative evaluation</w:t>
      </w:r>
      <w:r w:rsidR="00784065" w:rsidRPr="00912475">
        <w:rPr>
          <w:rFonts w:ascii="Arial" w:hAnsi="Arial" w:cs="Arial"/>
        </w:rPr>
        <w:t xml:space="preserve"> in this small group study revealed several major flaws with the instructional and assessment materials. Several objectives must be added to address </w:t>
      </w:r>
      <w:r w:rsidR="00234617" w:rsidRPr="00912475">
        <w:rPr>
          <w:rFonts w:ascii="Arial" w:hAnsi="Arial" w:cs="Arial"/>
        </w:rPr>
        <w:t xml:space="preserve">the correct usage of the past perfect in context. </w:t>
      </w:r>
      <w:r w:rsidR="00A62469" w:rsidRPr="00912475">
        <w:rPr>
          <w:rFonts w:ascii="Arial" w:hAnsi="Arial" w:cs="Arial"/>
        </w:rPr>
        <w:t xml:space="preserve">Incorrect usage of the past perfect in free response was the </w:t>
      </w:r>
      <w:r w:rsidR="00234617" w:rsidRPr="00912475">
        <w:rPr>
          <w:rFonts w:ascii="Arial" w:hAnsi="Arial" w:cs="Arial"/>
        </w:rPr>
        <w:t xml:space="preserve">main needs gap that </w:t>
      </w:r>
      <w:r w:rsidR="00A62469" w:rsidRPr="00912475">
        <w:rPr>
          <w:rFonts w:ascii="Arial" w:hAnsi="Arial" w:cs="Arial"/>
        </w:rPr>
        <w:t xml:space="preserve">prompted the creation of the module. The addition </w:t>
      </w:r>
      <w:r w:rsidR="000A3E08" w:rsidRPr="00912475">
        <w:rPr>
          <w:rFonts w:ascii="Arial" w:hAnsi="Arial" w:cs="Arial"/>
        </w:rPr>
        <w:t xml:space="preserve">of objectives to order sentences syntactically and revise incorrect sentences will support learners in their attainment of the Terminal Objective. Revision of </w:t>
      </w:r>
      <w:r w:rsidR="001A0B77" w:rsidRPr="00912475">
        <w:rPr>
          <w:rFonts w:ascii="Arial" w:hAnsi="Arial" w:cs="Arial"/>
        </w:rPr>
        <w:t xml:space="preserve">the Terminal Objective assessment item format </w:t>
      </w:r>
      <w:r w:rsidR="006F3018">
        <w:rPr>
          <w:rFonts w:ascii="Arial" w:hAnsi="Arial" w:cs="Arial"/>
        </w:rPr>
        <w:t xml:space="preserve">by relocating the directions </w:t>
      </w:r>
      <w:r w:rsidR="001A0B77" w:rsidRPr="00912475">
        <w:rPr>
          <w:rFonts w:ascii="Arial" w:hAnsi="Arial" w:cs="Arial"/>
        </w:rPr>
        <w:t xml:space="preserve">will ensure that students </w:t>
      </w:r>
      <w:r w:rsidR="0041621B" w:rsidRPr="00912475">
        <w:rPr>
          <w:rFonts w:ascii="Arial" w:hAnsi="Arial" w:cs="Arial"/>
        </w:rPr>
        <w:t xml:space="preserve">know how to answer the item correctly. After revisions are made to the full module, it </w:t>
      </w:r>
      <w:r w:rsidR="00C33636" w:rsidRPr="00912475">
        <w:rPr>
          <w:rFonts w:ascii="Arial" w:hAnsi="Arial" w:cs="Arial"/>
        </w:rPr>
        <w:t>will be a viable</w:t>
      </w:r>
      <w:r w:rsidR="00912475" w:rsidRPr="00912475">
        <w:rPr>
          <w:rFonts w:ascii="Arial" w:hAnsi="Arial" w:cs="Arial"/>
        </w:rPr>
        <w:t xml:space="preserve"> self-paced</w:t>
      </w:r>
      <w:r w:rsidR="00C33636" w:rsidRPr="00912475">
        <w:rPr>
          <w:rFonts w:ascii="Arial" w:hAnsi="Arial" w:cs="Arial"/>
        </w:rPr>
        <w:t xml:space="preserve"> option for learning the</w:t>
      </w:r>
      <w:r w:rsidR="00912475" w:rsidRPr="00912475">
        <w:rPr>
          <w:rFonts w:ascii="Arial" w:hAnsi="Arial" w:cs="Arial"/>
        </w:rPr>
        <w:t xml:space="preserve"> correct</w:t>
      </w:r>
      <w:r w:rsidR="00C33636" w:rsidRPr="00912475">
        <w:rPr>
          <w:rFonts w:ascii="Arial" w:hAnsi="Arial" w:cs="Arial"/>
        </w:rPr>
        <w:t xml:space="preserve"> usage of the past perfect in context.</w:t>
      </w:r>
    </w:p>
    <w:p w14:paraId="7E8B624D" w14:textId="77777777" w:rsidR="00A26C7A" w:rsidRPr="009D4C65" w:rsidRDefault="00A26C7A">
      <w:pPr>
        <w:rPr>
          <w:rFonts w:ascii="Arial" w:hAnsi="Arial" w:cs="Arial"/>
        </w:rPr>
      </w:pPr>
    </w:p>
    <w:p w14:paraId="751E0CC4" w14:textId="77777777" w:rsidR="00E14394" w:rsidRPr="001721F6" w:rsidRDefault="00E14394">
      <w:pPr>
        <w:spacing w:after="120"/>
        <w:rPr>
          <w:rFonts w:ascii="Arial" w:hAnsi="Arial" w:cs="Arial"/>
          <w:sz w:val="28"/>
          <w:szCs w:val="28"/>
        </w:rPr>
      </w:pPr>
    </w:p>
    <w:p w14:paraId="751E0CC5" w14:textId="66BC72C5" w:rsidR="00E14394" w:rsidRDefault="00E14394">
      <w:pPr>
        <w:jc w:val="center"/>
        <w:rPr>
          <w:rFonts w:ascii="Arial" w:hAnsi="Arial" w:cs="Arial"/>
          <w:b/>
          <w:bCs/>
          <w:sz w:val="28"/>
        </w:rPr>
      </w:pPr>
      <w:r w:rsidRPr="001721F6">
        <w:rPr>
          <w:rFonts w:ascii="Arial" w:hAnsi="Arial" w:cs="Arial"/>
          <w:b/>
          <w:bCs/>
        </w:rPr>
        <w:br w:type="page"/>
      </w:r>
      <w:r w:rsidRPr="001721F6">
        <w:rPr>
          <w:rFonts w:ascii="Arial" w:hAnsi="Arial" w:cs="Arial"/>
          <w:b/>
          <w:bCs/>
          <w:sz w:val="28"/>
        </w:rPr>
        <w:lastRenderedPageBreak/>
        <w:t xml:space="preserve">APPENDIX 1 </w:t>
      </w:r>
      <w:r w:rsidR="00553EFC">
        <w:rPr>
          <w:rFonts w:ascii="Arial" w:hAnsi="Arial" w:cs="Arial"/>
          <w:b/>
          <w:bCs/>
          <w:sz w:val="28"/>
        </w:rPr>
        <w:t>Participant Contact Information</w:t>
      </w:r>
    </w:p>
    <w:p w14:paraId="668BEE91" w14:textId="077F82E3" w:rsidR="00553EFC" w:rsidRDefault="00553EFC">
      <w:pPr>
        <w:jc w:val="center"/>
        <w:rPr>
          <w:rFonts w:ascii="Arial" w:hAnsi="Arial" w:cs="Arial"/>
          <w:b/>
          <w:bCs/>
          <w:sz w:val="28"/>
        </w:rPr>
      </w:pPr>
    </w:p>
    <w:tbl>
      <w:tblPr>
        <w:tblStyle w:val="TableGrid"/>
        <w:tblW w:w="0" w:type="auto"/>
        <w:tblLook w:val="04A0" w:firstRow="1" w:lastRow="0" w:firstColumn="1" w:lastColumn="0" w:noHBand="0" w:noVBand="1"/>
      </w:tblPr>
      <w:tblGrid>
        <w:gridCol w:w="3685"/>
        <w:gridCol w:w="2236"/>
        <w:gridCol w:w="3429"/>
      </w:tblGrid>
      <w:tr w:rsidR="00553EFC" w14:paraId="3083DCF7" w14:textId="77777777" w:rsidTr="00EF5C57">
        <w:tc>
          <w:tcPr>
            <w:tcW w:w="3685" w:type="dxa"/>
          </w:tcPr>
          <w:p w14:paraId="5FEC5FD0" w14:textId="351154AA" w:rsidR="00553EFC" w:rsidRDefault="00553EFC">
            <w:pPr>
              <w:jc w:val="center"/>
              <w:rPr>
                <w:rFonts w:ascii="Arial" w:hAnsi="Arial" w:cs="Arial"/>
                <w:b/>
                <w:bCs/>
                <w:sz w:val="28"/>
              </w:rPr>
            </w:pPr>
            <w:r>
              <w:rPr>
                <w:rFonts w:ascii="Arial" w:hAnsi="Arial" w:cs="Arial"/>
                <w:b/>
                <w:bCs/>
                <w:sz w:val="28"/>
              </w:rPr>
              <w:t>Name</w:t>
            </w:r>
          </w:p>
        </w:tc>
        <w:tc>
          <w:tcPr>
            <w:tcW w:w="2236" w:type="dxa"/>
          </w:tcPr>
          <w:p w14:paraId="0A248841" w14:textId="7DD7A380" w:rsidR="00553EFC" w:rsidRDefault="00553EFC">
            <w:pPr>
              <w:jc w:val="center"/>
              <w:rPr>
                <w:rFonts w:ascii="Arial" w:hAnsi="Arial" w:cs="Arial"/>
                <w:b/>
                <w:bCs/>
                <w:sz w:val="28"/>
              </w:rPr>
            </w:pPr>
            <w:r>
              <w:rPr>
                <w:rFonts w:ascii="Arial" w:hAnsi="Arial" w:cs="Arial"/>
                <w:b/>
                <w:bCs/>
                <w:sz w:val="28"/>
              </w:rPr>
              <w:t>Phone</w:t>
            </w:r>
          </w:p>
        </w:tc>
        <w:tc>
          <w:tcPr>
            <w:tcW w:w="3429" w:type="dxa"/>
          </w:tcPr>
          <w:p w14:paraId="368BE959" w14:textId="34E59289" w:rsidR="00553EFC" w:rsidRDefault="00553EFC">
            <w:pPr>
              <w:jc w:val="center"/>
              <w:rPr>
                <w:rFonts w:ascii="Arial" w:hAnsi="Arial" w:cs="Arial"/>
                <w:b/>
                <w:bCs/>
                <w:sz w:val="28"/>
              </w:rPr>
            </w:pPr>
            <w:r>
              <w:rPr>
                <w:rFonts w:ascii="Arial" w:hAnsi="Arial" w:cs="Arial"/>
                <w:b/>
                <w:bCs/>
                <w:sz w:val="28"/>
              </w:rPr>
              <w:t>Email</w:t>
            </w:r>
          </w:p>
        </w:tc>
      </w:tr>
      <w:tr w:rsidR="00EF5C57" w14:paraId="539189FF" w14:textId="77777777" w:rsidTr="00EF5C57">
        <w:tc>
          <w:tcPr>
            <w:tcW w:w="3685" w:type="dxa"/>
            <w:vAlign w:val="bottom"/>
          </w:tcPr>
          <w:p w14:paraId="4DC0BD35" w14:textId="5795C07C" w:rsidR="00EF5C57" w:rsidRPr="00553EFC" w:rsidRDefault="00EF5C57" w:rsidP="00EF5C57">
            <w:pPr>
              <w:jc w:val="center"/>
              <w:rPr>
                <w:rFonts w:ascii="Arial" w:hAnsi="Arial" w:cs="Arial"/>
                <w:sz w:val="28"/>
              </w:rPr>
            </w:pPr>
            <w:proofErr w:type="spellStart"/>
            <w:r>
              <w:rPr>
                <w:rFonts w:ascii="Calibri" w:hAnsi="Calibri" w:cs="Calibri"/>
                <w:color w:val="000000"/>
                <w:sz w:val="22"/>
                <w:szCs w:val="22"/>
              </w:rPr>
              <w:t>Andreia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Benedita</w:t>
            </w:r>
            <w:proofErr w:type="spellEnd"/>
            <w:r>
              <w:rPr>
                <w:rFonts w:ascii="Calibri" w:hAnsi="Calibri" w:cs="Calibri"/>
                <w:color w:val="000000"/>
                <w:sz w:val="22"/>
                <w:szCs w:val="22"/>
              </w:rPr>
              <w:t xml:space="preserve"> Campos </w:t>
            </w:r>
            <w:proofErr w:type="spellStart"/>
            <w:r>
              <w:rPr>
                <w:rFonts w:ascii="Calibri" w:hAnsi="Calibri" w:cs="Calibri"/>
                <w:color w:val="000000"/>
                <w:sz w:val="22"/>
                <w:szCs w:val="22"/>
              </w:rPr>
              <w:t>Maroto</w:t>
            </w:r>
            <w:proofErr w:type="spellEnd"/>
          </w:p>
        </w:tc>
        <w:tc>
          <w:tcPr>
            <w:tcW w:w="2236" w:type="dxa"/>
            <w:vAlign w:val="center"/>
          </w:tcPr>
          <w:p w14:paraId="76276D0C" w14:textId="33D9E549" w:rsidR="00EF5C57" w:rsidRDefault="00EF5C57" w:rsidP="00EF5C57">
            <w:pPr>
              <w:jc w:val="center"/>
              <w:rPr>
                <w:rFonts w:ascii="Arial" w:hAnsi="Arial" w:cs="Arial"/>
                <w:b/>
                <w:bCs/>
                <w:sz w:val="28"/>
              </w:rPr>
            </w:pPr>
            <w:r>
              <w:rPr>
                <w:rFonts w:ascii="Calibri" w:hAnsi="Calibri" w:cs="Calibri"/>
                <w:color w:val="404040"/>
                <w:sz w:val="22"/>
                <w:szCs w:val="22"/>
              </w:rPr>
              <w:t>(857) 417-3726</w:t>
            </w:r>
          </w:p>
        </w:tc>
        <w:tc>
          <w:tcPr>
            <w:tcW w:w="3429" w:type="dxa"/>
            <w:vAlign w:val="bottom"/>
          </w:tcPr>
          <w:p w14:paraId="618F5A8C" w14:textId="65D318C7" w:rsidR="00EF5C57" w:rsidRDefault="00106CB4" w:rsidP="00EF5C57">
            <w:pPr>
              <w:jc w:val="center"/>
              <w:rPr>
                <w:rFonts w:ascii="Arial" w:hAnsi="Arial" w:cs="Arial"/>
                <w:b/>
                <w:bCs/>
                <w:sz w:val="28"/>
              </w:rPr>
            </w:pPr>
            <w:hyperlink r:id="rId5" w:history="1">
              <w:r w:rsidR="00EF5C57">
                <w:rPr>
                  <w:rStyle w:val="Hyperlink"/>
                  <w:rFonts w:ascii="Calibri" w:hAnsi="Calibri" w:cs="Calibri"/>
                  <w:sz w:val="22"/>
                  <w:szCs w:val="22"/>
                </w:rPr>
                <w:t>deiamaroto@gmail.com</w:t>
              </w:r>
            </w:hyperlink>
          </w:p>
        </w:tc>
      </w:tr>
      <w:tr w:rsidR="00EF5C57" w14:paraId="02DA5013" w14:textId="77777777" w:rsidTr="00EF5C57">
        <w:tc>
          <w:tcPr>
            <w:tcW w:w="3685" w:type="dxa"/>
            <w:vAlign w:val="bottom"/>
          </w:tcPr>
          <w:p w14:paraId="1167CD03" w14:textId="06F9EB34" w:rsidR="00EF5C57" w:rsidRDefault="00EF5C57" w:rsidP="00EF5C57">
            <w:pPr>
              <w:jc w:val="center"/>
              <w:rPr>
                <w:rFonts w:ascii="Arial" w:hAnsi="Arial" w:cs="Arial"/>
                <w:b/>
                <w:bCs/>
                <w:sz w:val="28"/>
              </w:rPr>
            </w:pPr>
            <w:r>
              <w:rPr>
                <w:rFonts w:ascii="Calibri" w:hAnsi="Calibri" w:cs="Calibri"/>
                <w:color w:val="000000"/>
                <w:sz w:val="22"/>
                <w:szCs w:val="22"/>
              </w:rPr>
              <w:t xml:space="preserve">Carlos Jesus </w:t>
            </w:r>
            <w:proofErr w:type="spellStart"/>
            <w:r>
              <w:rPr>
                <w:rFonts w:ascii="Calibri" w:hAnsi="Calibri" w:cs="Calibri"/>
                <w:color w:val="000000"/>
                <w:sz w:val="22"/>
                <w:szCs w:val="22"/>
              </w:rPr>
              <w:t>Canizales</w:t>
            </w:r>
            <w:proofErr w:type="spellEnd"/>
            <w:r>
              <w:rPr>
                <w:rFonts w:ascii="Calibri" w:hAnsi="Calibri" w:cs="Calibri"/>
                <w:color w:val="000000"/>
                <w:sz w:val="22"/>
                <w:szCs w:val="22"/>
              </w:rPr>
              <w:t xml:space="preserve"> Torres</w:t>
            </w:r>
          </w:p>
        </w:tc>
        <w:tc>
          <w:tcPr>
            <w:tcW w:w="2236" w:type="dxa"/>
            <w:vAlign w:val="center"/>
          </w:tcPr>
          <w:p w14:paraId="5630A99B" w14:textId="4CABBFD2" w:rsidR="00EF5C57" w:rsidRDefault="00EF5C57" w:rsidP="00EF5C57">
            <w:pPr>
              <w:jc w:val="center"/>
              <w:rPr>
                <w:rFonts w:ascii="Arial" w:hAnsi="Arial" w:cs="Arial"/>
                <w:b/>
                <w:bCs/>
                <w:sz w:val="28"/>
              </w:rPr>
            </w:pPr>
            <w:r>
              <w:rPr>
                <w:rFonts w:ascii="Calibri" w:hAnsi="Calibri" w:cs="Calibri"/>
                <w:color w:val="404040"/>
                <w:sz w:val="22"/>
                <w:szCs w:val="22"/>
              </w:rPr>
              <w:t>(646) 209-7166</w:t>
            </w:r>
          </w:p>
        </w:tc>
        <w:tc>
          <w:tcPr>
            <w:tcW w:w="3429" w:type="dxa"/>
            <w:vAlign w:val="center"/>
          </w:tcPr>
          <w:p w14:paraId="23E77E05" w14:textId="10C8A6EB" w:rsidR="00EF5C57" w:rsidRDefault="00106CB4" w:rsidP="00EF5C57">
            <w:pPr>
              <w:jc w:val="center"/>
              <w:rPr>
                <w:rFonts w:ascii="Arial" w:hAnsi="Arial" w:cs="Arial"/>
                <w:b/>
                <w:bCs/>
                <w:sz w:val="28"/>
              </w:rPr>
            </w:pPr>
            <w:hyperlink r:id="rId6" w:history="1">
              <w:r w:rsidR="00EF5C57">
                <w:rPr>
                  <w:rStyle w:val="Hyperlink"/>
                  <w:rFonts w:ascii="Calibri" w:hAnsi="Calibri" w:cs="Calibri"/>
                  <w:sz w:val="22"/>
                  <w:szCs w:val="22"/>
                </w:rPr>
                <w:t>cansales25@gmail.com</w:t>
              </w:r>
            </w:hyperlink>
          </w:p>
        </w:tc>
      </w:tr>
      <w:tr w:rsidR="00EF5C57" w14:paraId="7ADC1E62" w14:textId="77777777" w:rsidTr="00EF5C57">
        <w:tc>
          <w:tcPr>
            <w:tcW w:w="3685" w:type="dxa"/>
            <w:vAlign w:val="bottom"/>
          </w:tcPr>
          <w:p w14:paraId="0C3E9C9B" w14:textId="44079BE2" w:rsidR="00EF5C57" w:rsidRDefault="00EF5C57" w:rsidP="00EF5C57">
            <w:pPr>
              <w:jc w:val="center"/>
              <w:rPr>
                <w:rFonts w:ascii="Arial" w:hAnsi="Arial" w:cs="Arial"/>
                <w:b/>
                <w:bCs/>
                <w:sz w:val="28"/>
              </w:rPr>
            </w:pPr>
            <w:proofErr w:type="spellStart"/>
            <w:r>
              <w:rPr>
                <w:rFonts w:ascii="Calibri" w:hAnsi="Calibri" w:cs="Calibri"/>
                <w:color w:val="000000"/>
                <w:sz w:val="22"/>
                <w:szCs w:val="22"/>
              </w:rPr>
              <w:t>Disleiny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Andreina</w:t>
            </w:r>
            <w:proofErr w:type="spellEnd"/>
            <w:r>
              <w:rPr>
                <w:rFonts w:ascii="Calibri" w:hAnsi="Calibri" w:cs="Calibri"/>
                <w:color w:val="000000"/>
                <w:sz w:val="22"/>
                <w:szCs w:val="22"/>
              </w:rPr>
              <w:t xml:space="preserve"> Cardenas Fernandez</w:t>
            </w:r>
          </w:p>
        </w:tc>
        <w:tc>
          <w:tcPr>
            <w:tcW w:w="2236" w:type="dxa"/>
            <w:vAlign w:val="bottom"/>
          </w:tcPr>
          <w:p w14:paraId="590AA686" w14:textId="13FDBCC8" w:rsidR="00EF5C57" w:rsidRDefault="00EF5C57" w:rsidP="00EF5C57">
            <w:pPr>
              <w:jc w:val="center"/>
              <w:rPr>
                <w:rFonts w:ascii="Arial" w:hAnsi="Arial" w:cs="Arial"/>
                <w:b/>
                <w:bCs/>
                <w:sz w:val="28"/>
              </w:rPr>
            </w:pPr>
            <w:r>
              <w:rPr>
                <w:rFonts w:ascii="Calibri" w:hAnsi="Calibri" w:cs="Calibri"/>
                <w:color w:val="000000"/>
                <w:sz w:val="22"/>
                <w:szCs w:val="22"/>
              </w:rPr>
              <w:t>(407) 316-6529</w:t>
            </w:r>
          </w:p>
        </w:tc>
        <w:tc>
          <w:tcPr>
            <w:tcW w:w="3429" w:type="dxa"/>
            <w:vAlign w:val="bottom"/>
          </w:tcPr>
          <w:p w14:paraId="08A346B4" w14:textId="1A49F493" w:rsidR="00EF5C57" w:rsidRDefault="00106CB4" w:rsidP="00EF5C57">
            <w:pPr>
              <w:jc w:val="center"/>
              <w:rPr>
                <w:rFonts w:ascii="Arial" w:hAnsi="Arial" w:cs="Arial"/>
                <w:b/>
                <w:bCs/>
                <w:sz w:val="28"/>
              </w:rPr>
            </w:pPr>
            <w:hyperlink r:id="rId7" w:history="1">
              <w:r w:rsidR="00EF5C57">
                <w:rPr>
                  <w:rStyle w:val="Hyperlink"/>
                  <w:rFonts w:ascii="Calibri" w:hAnsi="Calibri" w:cs="Calibri"/>
                  <w:sz w:val="22"/>
                  <w:szCs w:val="22"/>
                </w:rPr>
                <w:t>disara_10@hotmail.com</w:t>
              </w:r>
            </w:hyperlink>
          </w:p>
        </w:tc>
      </w:tr>
      <w:tr w:rsidR="00EF5C57" w14:paraId="3D63842D" w14:textId="77777777" w:rsidTr="00EF5C57">
        <w:tc>
          <w:tcPr>
            <w:tcW w:w="3685" w:type="dxa"/>
            <w:vAlign w:val="bottom"/>
          </w:tcPr>
          <w:p w14:paraId="6986A23D" w14:textId="6C4E3959" w:rsidR="00EF5C57" w:rsidRDefault="00EF5C57" w:rsidP="00EF5C57">
            <w:pPr>
              <w:jc w:val="center"/>
              <w:rPr>
                <w:rFonts w:ascii="Arial" w:hAnsi="Arial" w:cs="Arial"/>
                <w:b/>
                <w:bCs/>
                <w:sz w:val="28"/>
              </w:rPr>
            </w:pPr>
            <w:r>
              <w:rPr>
                <w:rFonts w:ascii="Calibri" w:hAnsi="Calibri" w:cs="Calibri"/>
                <w:sz w:val="22"/>
                <w:szCs w:val="22"/>
              </w:rPr>
              <w:t xml:space="preserve">Maria Fernanda </w:t>
            </w:r>
            <w:proofErr w:type="spellStart"/>
            <w:r>
              <w:rPr>
                <w:rFonts w:ascii="Calibri" w:hAnsi="Calibri" w:cs="Calibri"/>
                <w:sz w:val="22"/>
                <w:szCs w:val="22"/>
              </w:rPr>
              <w:t>Souzella</w:t>
            </w:r>
            <w:proofErr w:type="spellEnd"/>
            <w:r>
              <w:rPr>
                <w:rFonts w:ascii="Calibri" w:hAnsi="Calibri" w:cs="Calibri"/>
                <w:sz w:val="22"/>
                <w:szCs w:val="22"/>
              </w:rPr>
              <w:t xml:space="preserve"> Cabral</w:t>
            </w:r>
          </w:p>
        </w:tc>
        <w:tc>
          <w:tcPr>
            <w:tcW w:w="2236" w:type="dxa"/>
            <w:vAlign w:val="center"/>
          </w:tcPr>
          <w:p w14:paraId="6D0AFC1D" w14:textId="2D74D2D4" w:rsidR="00EF5C57" w:rsidRDefault="00EF5C57" w:rsidP="00EF5C57">
            <w:pPr>
              <w:jc w:val="center"/>
              <w:rPr>
                <w:rFonts w:ascii="Arial" w:hAnsi="Arial" w:cs="Arial"/>
                <w:b/>
                <w:bCs/>
                <w:sz w:val="28"/>
              </w:rPr>
            </w:pPr>
            <w:r>
              <w:rPr>
                <w:rFonts w:ascii="Calibri" w:hAnsi="Calibri" w:cs="Calibri"/>
                <w:color w:val="404040"/>
                <w:sz w:val="20"/>
                <w:szCs w:val="20"/>
              </w:rPr>
              <w:t>(863) 398-7381</w:t>
            </w:r>
          </w:p>
        </w:tc>
        <w:tc>
          <w:tcPr>
            <w:tcW w:w="3429" w:type="dxa"/>
            <w:vAlign w:val="center"/>
          </w:tcPr>
          <w:p w14:paraId="5976CB56" w14:textId="3466B017" w:rsidR="00EF5C57" w:rsidRDefault="00106CB4" w:rsidP="00EF5C57">
            <w:pPr>
              <w:jc w:val="center"/>
              <w:rPr>
                <w:rFonts w:ascii="Arial" w:hAnsi="Arial" w:cs="Arial"/>
                <w:b/>
                <w:bCs/>
                <w:sz w:val="28"/>
              </w:rPr>
            </w:pPr>
            <w:hyperlink r:id="rId8" w:history="1">
              <w:r w:rsidR="00EF5C57">
                <w:rPr>
                  <w:rStyle w:val="Hyperlink"/>
                  <w:rFonts w:ascii="Calibri" w:hAnsi="Calibri" w:cs="Calibri"/>
                  <w:sz w:val="22"/>
                  <w:szCs w:val="22"/>
                </w:rPr>
                <w:t>mfscdias@gmail.com</w:t>
              </w:r>
            </w:hyperlink>
          </w:p>
        </w:tc>
      </w:tr>
      <w:tr w:rsidR="00EF5C57" w14:paraId="1673EAB2" w14:textId="77777777" w:rsidTr="00EF5C57">
        <w:tc>
          <w:tcPr>
            <w:tcW w:w="3685" w:type="dxa"/>
            <w:vAlign w:val="bottom"/>
          </w:tcPr>
          <w:p w14:paraId="2DD27556" w14:textId="1D9375F6" w:rsidR="00EF5C57" w:rsidRDefault="00EF5C57" w:rsidP="00EF5C57">
            <w:pPr>
              <w:jc w:val="center"/>
              <w:rPr>
                <w:rFonts w:ascii="Arial" w:hAnsi="Arial" w:cs="Arial"/>
                <w:b/>
                <w:bCs/>
                <w:sz w:val="28"/>
              </w:rPr>
            </w:pPr>
            <w:r>
              <w:rPr>
                <w:rFonts w:ascii="Calibri" w:hAnsi="Calibri" w:cs="Calibri"/>
                <w:sz w:val="22"/>
                <w:szCs w:val="22"/>
              </w:rPr>
              <w:t>Paula Machado Vieira Batista</w:t>
            </w:r>
          </w:p>
        </w:tc>
        <w:tc>
          <w:tcPr>
            <w:tcW w:w="2236" w:type="dxa"/>
            <w:vAlign w:val="center"/>
          </w:tcPr>
          <w:p w14:paraId="7DEC268D" w14:textId="3CAA2F9E" w:rsidR="00EF5C57" w:rsidRDefault="00EF5C57" w:rsidP="00EF5C57">
            <w:pPr>
              <w:jc w:val="center"/>
              <w:rPr>
                <w:rFonts w:ascii="Arial" w:hAnsi="Arial" w:cs="Arial"/>
                <w:b/>
                <w:bCs/>
                <w:sz w:val="28"/>
              </w:rPr>
            </w:pPr>
            <w:r>
              <w:rPr>
                <w:rFonts w:ascii="Calibri" w:hAnsi="Calibri" w:cs="Calibri"/>
                <w:sz w:val="20"/>
                <w:szCs w:val="20"/>
              </w:rPr>
              <w:t>(407) 218-2482</w:t>
            </w:r>
          </w:p>
        </w:tc>
        <w:tc>
          <w:tcPr>
            <w:tcW w:w="3429" w:type="dxa"/>
            <w:vAlign w:val="center"/>
          </w:tcPr>
          <w:p w14:paraId="678FE5E8" w14:textId="3BB99C31" w:rsidR="00EF5C57" w:rsidRDefault="00106CB4" w:rsidP="00EF5C57">
            <w:pPr>
              <w:jc w:val="center"/>
              <w:rPr>
                <w:rFonts w:ascii="Arial" w:hAnsi="Arial" w:cs="Arial"/>
                <w:b/>
                <w:bCs/>
                <w:sz w:val="28"/>
              </w:rPr>
            </w:pPr>
            <w:hyperlink r:id="rId9" w:history="1">
              <w:r w:rsidR="00EF5C57">
                <w:rPr>
                  <w:rStyle w:val="Hyperlink"/>
                  <w:rFonts w:ascii="Calibri" w:hAnsi="Calibri" w:cs="Calibri"/>
                  <w:sz w:val="22"/>
                  <w:szCs w:val="22"/>
                </w:rPr>
                <w:t>paulamachado.vieira89@gmail.com</w:t>
              </w:r>
            </w:hyperlink>
          </w:p>
        </w:tc>
      </w:tr>
      <w:tr w:rsidR="00EF5C57" w14:paraId="6FCE57AA" w14:textId="77777777" w:rsidTr="00EF5C57">
        <w:tc>
          <w:tcPr>
            <w:tcW w:w="3685" w:type="dxa"/>
            <w:vAlign w:val="bottom"/>
          </w:tcPr>
          <w:p w14:paraId="77FF7A57" w14:textId="4380190A" w:rsidR="00EF5C57" w:rsidRDefault="00EF5C57" w:rsidP="00EF5C57">
            <w:pPr>
              <w:jc w:val="center"/>
              <w:rPr>
                <w:rFonts w:ascii="Arial" w:hAnsi="Arial" w:cs="Arial"/>
                <w:b/>
                <w:bCs/>
                <w:sz w:val="28"/>
              </w:rPr>
            </w:pPr>
            <w:r>
              <w:rPr>
                <w:rFonts w:ascii="Calibri" w:hAnsi="Calibri" w:cs="Calibri"/>
                <w:color w:val="000000"/>
                <w:sz w:val="22"/>
                <w:szCs w:val="22"/>
              </w:rPr>
              <w:t xml:space="preserve">Paulo </w:t>
            </w:r>
            <w:proofErr w:type="spellStart"/>
            <w:r>
              <w:rPr>
                <w:rFonts w:ascii="Calibri" w:hAnsi="Calibri" w:cs="Calibri"/>
                <w:color w:val="000000"/>
                <w:sz w:val="22"/>
                <w:szCs w:val="22"/>
              </w:rPr>
              <w:t>Vereza</w:t>
            </w:r>
            <w:proofErr w:type="spellEnd"/>
          </w:p>
        </w:tc>
        <w:tc>
          <w:tcPr>
            <w:tcW w:w="2236" w:type="dxa"/>
            <w:vAlign w:val="bottom"/>
          </w:tcPr>
          <w:p w14:paraId="1F0546FB" w14:textId="4BB6110E" w:rsidR="00EF5C57" w:rsidRDefault="00EF5C57" w:rsidP="00EF5C57">
            <w:pPr>
              <w:jc w:val="center"/>
              <w:rPr>
                <w:rFonts w:ascii="Arial" w:hAnsi="Arial" w:cs="Arial"/>
                <w:b/>
                <w:bCs/>
                <w:sz w:val="28"/>
              </w:rPr>
            </w:pPr>
            <w:r>
              <w:rPr>
                <w:rFonts w:ascii="Calibri" w:hAnsi="Calibri" w:cs="Calibri"/>
                <w:color w:val="000000"/>
                <w:sz w:val="22"/>
                <w:szCs w:val="22"/>
              </w:rPr>
              <w:t>(407) 490-5073</w:t>
            </w:r>
          </w:p>
        </w:tc>
        <w:tc>
          <w:tcPr>
            <w:tcW w:w="3429" w:type="dxa"/>
            <w:vAlign w:val="bottom"/>
          </w:tcPr>
          <w:p w14:paraId="2880C9E6" w14:textId="365D727D" w:rsidR="00EF5C57" w:rsidRDefault="00106CB4" w:rsidP="00EF5C57">
            <w:pPr>
              <w:jc w:val="center"/>
              <w:rPr>
                <w:rFonts w:ascii="Arial" w:hAnsi="Arial" w:cs="Arial"/>
                <w:b/>
                <w:bCs/>
                <w:sz w:val="28"/>
              </w:rPr>
            </w:pPr>
            <w:hyperlink r:id="rId10" w:history="1">
              <w:r w:rsidR="00EF5C57">
                <w:rPr>
                  <w:rStyle w:val="Hyperlink"/>
                  <w:rFonts w:ascii="Calibri" w:hAnsi="Calibri" w:cs="Calibri"/>
                  <w:sz w:val="22"/>
                  <w:szCs w:val="22"/>
                </w:rPr>
                <w:t>pauloverezapwlub@gmail.com</w:t>
              </w:r>
            </w:hyperlink>
          </w:p>
        </w:tc>
      </w:tr>
      <w:tr w:rsidR="00EF5C57" w14:paraId="42A03152" w14:textId="77777777" w:rsidTr="00EF5C57">
        <w:tc>
          <w:tcPr>
            <w:tcW w:w="3685" w:type="dxa"/>
            <w:vAlign w:val="bottom"/>
          </w:tcPr>
          <w:p w14:paraId="5A06102A" w14:textId="614FBF3F" w:rsidR="00EF5C57" w:rsidRDefault="00EF5C57" w:rsidP="00EF5C57">
            <w:pPr>
              <w:jc w:val="center"/>
              <w:rPr>
                <w:rFonts w:ascii="Arial" w:hAnsi="Arial" w:cs="Arial"/>
                <w:b/>
                <w:bCs/>
                <w:sz w:val="28"/>
              </w:rPr>
            </w:pPr>
            <w:r>
              <w:rPr>
                <w:rFonts w:ascii="Calibri" w:hAnsi="Calibri" w:cs="Calibri"/>
                <w:color w:val="000000"/>
                <w:sz w:val="22"/>
                <w:szCs w:val="22"/>
              </w:rPr>
              <w:t>Priscilla Bordon Santana</w:t>
            </w:r>
          </w:p>
        </w:tc>
        <w:tc>
          <w:tcPr>
            <w:tcW w:w="2236" w:type="dxa"/>
            <w:vAlign w:val="center"/>
          </w:tcPr>
          <w:p w14:paraId="35A6FB64" w14:textId="0C83EBBA" w:rsidR="00EF5C57" w:rsidRDefault="00EF5C57" w:rsidP="00EF5C57">
            <w:pPr>
              <w:jc w:val="center"/>
              <w:rPr>
                <w:rFonts w:ascii="Arial" w:hAnsi="Arial" w:cs="Arial"/>
                <w:b/>
                <w:bCs/>
                <w:sz w:val="28"/>
              </w:rPr>
            </w:pPr>
            <w:r>
              <w:rPr>
                <w:rFonts w:ascii="Calibri" w:hAnsi="Calibri" w:cs="Calibri"/>
                <w:color w:val="404040"/>
                <w:sz w:val="22"/>
                <w:szCs w:val="22"/>
              </w:rPr>
              <w:t>(407) 284-9414</w:t>
            </w:r>
          </w:p>
        </w:tc>
        <w:tc>
          <w:tcPr>
            <w:tcW w:w="3429" w:type="dxa"/>
            <w:vAlign w:val="bottom"/>
          </w:tcPr>
          <w:p w14:paraId="620706E4" w14:textId="0999E017" w:rsidR="00EF5C57" w:rsidRDefault="00106CB4" w:rsidP="00EF5C57">
            <w:pPr>
              <w:jc w:val="center"/>
              <w:rPr>
                <w:rFonts w:ascii="Arial" w:hAnsi="Arial" w:cs="Arial"/>
                <w:b/>
                <w:bCs/>
                <w:sz w:val="28"/>
              </w:rPr>
            </w:pPr>
            <w:hyperlink r:id="rId11" w:history="1">
              <w:r w:rsidR="00EF5C57">
                <w:rPr>
                  <w:rStyle w:val="Hyperlink"/>
                  <w:rFonts w:ascii="Calibri" w:hAnsi="Calibri" w:cs="Calibri"/>
                  <w:sz w:val="22"/>
                  <w:szCs w:val="22"/>
                </w:rPr>
                <w:t>pribordon@hotmail.com</w:t>
              </w:r>
            </w:hyperlink>
          </w:p>
        </w:tc>
      </w:tr>
      <w:tr w:rsidR="00EF5C57" w14:paraId="3B64EBF8" w14:textId="77777777" w:rsidTr="00EF5C57">
        <w:tc>
          <w:tcPr>
            <w:tcW w:w="3685" w:type="dxa"/>
            <w:vAlign w:val="bottom"/>
          </w:tcPr>
          <w:p w14:paraId="5FF7F747" w14:textId="6F3684A1" w:rsidR="00EF5C57" w:rsidRDefault="00EF5C57" w:rsidP="00EF5C57">
            <w:pPr>
              <w:jc w:val="center"/>
              <w:rPr>
                <w:rFonts w:ascii="Calibri" w:hAnsi="Calibri" w:cs="Calibri"/>
                <w:sz w:val="22"/>
                <w:szCs w:val="22"/>
              </w:rPr>
            </w:pPr>
            <w:proofErr w:type="spellStart"/>
            <w:r>
              <w:rPr>
                <w:rFonts w:ascii="Calibri" w:hAnsi="Calibri" w:cs="Calibri"/>
                <w:sz w:val="22"/>
                <w:szCs w:val="22"/>
              </w:rPr>
              <w:t>Veruscka</w:t>
            </w:r>
            <w:proofErr w:type="spellEnd"/>
            <w:r>
              <w:rPr>
                <w:rFonts w:ascii="Calibri" w:hAnsi="Calibri" w:cs="Calibri"/>
                <w:sz w:val="22"/>
                <w:szCs w:val="22"/>
              </w:rPr>
              <w:t xml:space="preserve"> Gabriela </w:t>
            </w:r>
            <w:proofErr w:type="spellStart"/>
            <w:r>
              <w:rPr>
                <w:rFonts w:ascii="Calibri" w:hAnsi="Calibri" w:cs="Calibri"/>
                <w:sz w:val="22"/>
                <w:szCs w:val="22"/>
              </w:rPr>
              <w:t>Carreno</w:t>
            </w:r>
            <w:proofErr w:type="spellEnd"/>
            <w:r>
              <w:rPr>
                <w:rFonts w:ascii="Calibri" w:hAnsi="Calibri" w:cs="Calibri"/>
                <w:sz w:val="22"/>
                <w:szCs w:val="22"/>
              </w:rPr>
              <w:t xml:space="preserve"> De Naranjo</w:t>
            </w:r>
          </w:p>
        </w:tc>
        <w:tc>
          <w:tcPr>
            <w:tcW w:w="2236" w:type="dxa"/>
            <w:vAlign w:val="center"/>
          </w:tcPr>
          <w:p w14:paraId="46D64BE3" w14:textId="198B101F" w:rsidR="00EF5C57" w:rsidRDefault="00EF5C57" w:rsidP="00EF5C57">
            <w:pPr>
              <w:jc w:val="center"/>
              <w:rPr>
                <w:rFonts w:ascii="Calibri" w:hAnsi="Calibri" w:cs="Calibri"/>
                <w:color w:val="404040"/>
                <w:sz w:val="20"/>
                <w:szCs w:val="20"/>
              </w:rPr>
            </w:pPr>
            <w:r>
              <w:rPr>
                <w:rFonts w:ascii="Calibri" w:hAnsi="Calibri" w:cs="Calibri"/>
                <w:sz w:val="22"/>
                <w:szCs w:val="22"/>
              </w:rPr>
              <w:t>(321) 888-5729</w:t>
            </w:r>
          </w:p>
        </w:tc>
        <w:tc>
          <w:tcPr>
            <w:tcW w:w="3429" w:type="dxa"/>
            <w:vAlign w:val="center"/>
          </w:tcPr>
          <w:p w14:paraId="262A2F4A" w14:textId="06F64404" w:rsidR="00EF5C57" w:rsidRDefault="00106CB4" w:rsidP="00EF5C57">
            <w:pPr>
              <w:jc w:val="center"/>
              <w:rPr>
                <w:rFonts w:ascii="Calibri" w:hAnsi="Calibri" w:cs="Calibri"/>
                <w:color w:val="0563C1"/>
                <w:sz w:val="22"/>
                <w:szCs w:val="22"/>
                <w:u w:val="single"/>
              </w:rPr>
            </w:pPr>
            <w:hyperlink r:id="rId12" w:history="1">
              <w:r w:rsidR="00EF5C57">
                <w:rPr>
                  <w:rStyle w:val="Hyperlink"/>
                  <w:rFonts w:ascii="Calibri" w:hAnsi="Calibri" w:cs="Calibri"/>
                  <w:sz w:val="22"/>
                  <w:szCs w:val="22"/>
                </w:rPr>
                <w:t>veruscka1@gmail.com</w:t>
              </w:r>
            </w:hyperlink>
          </w:p>
        </w:tc>
      </w:tr>
      <w:tr w:rsidR="00EF5C57" w14:paraId="03F7509D" w14:textId="77777777" w:rsidTr="00EF5C57">
        <w:tc>
          <w:tcPr>
            <w:tcW w:w="3685" w:type="dxa"/>
            <w:vAlign w:val="bottom"/>
          </w:tcPr>
          <w:p w14:paraId="0AFEA5F0" w14:textId="309BFD42" w:rsidR="00EF5C57" w:rsidRDefault="00EF5C57" w:rsidP="00EF5C57">
            <w:pPr>
              <w:jc w:val="center"/>
              <w:rPr>
                <w:rFonts w:ascii="Calibri" w:hAnsi="Calibri" w:cs="Calibri"/>
                <w:sz w:val="22"/>
                <w:szCs w:val="22"/>
              </w:rPr>
            </w:pPr>
            <w:proofErr w:type="spellStart"/>
            <w:r>
              <w:rPr>
                <w:rFonts w:ascii="Calibri" w:hAnsi="Calibri" w:cs="Calibri"/>
                <w:color w:val="000000"/>
                <w:sz w:val="22"/>
                <w:szCs w:val="22"/>
              </w:rPr>
              <w:t>Andreia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Benedita</w:t>
            </w:r>
            <w:proofErr w:type="spellEnd"/>
            <w:r>
              <w:rPr>
                <w:rFonts w:ascii="Calibri" w:hAnsi="Calibri" w:cs="Calibri"/>
                <w:color w:val="000000"/>
                <w:sz w:val="22"/>
                <w:szCs w:val="22"/>
              </w:rPr>
              <w:t xml:space="preserve"> Campos </w:t>
            </w:r>
            <w:proofErr w:type="spellStart"/>
            <w:r>
              <w:rPr>
                <w:rFonts w:ascii="Calibri" w:hAnsi="Calibri" w:cs="Calibri"/>
                <w:color w:val="000000"/>
                <w:sz w:val="22"/>
                <w:szCs w:val="22"/>
              </w:rPr>
              <w:t>Maroto</w:t>
            </w:r>
            <w:proofErr w:type="spellEnd"/>
          </w:p>
        </w:tc>
        <w:tc>
          <w:tcPr>
            <w:tcW w:w="2236" w:type="dxa"/>
            <w:vAlign w:val="center"/>
          </w:tcPr>
          <w:p w14:paraId="6630AB3F" w14:textId="6B4FA278" w:rsidR="00EF5C57" w:rsidRDefault="00EF5C57" w:rsidP="00EF5C57">
            <w:pPr>
              <w:jc w:val="center"/>
              <w:rPr>
                <w:rFonts w:ascii="Calibri" w:hAnsi="Calibri" w:cs="Calibri"/>
                <w:color w:val="404040"/>
                <w:sz w:val="20"/>
                <w:szCs w:val="20"/>
              </w:rPr>
            </w:pPr>
            <w:r>
              <w:rPr>
                <w:rFonts w:ascii="Calibri" w:hAnsi="Calibri" w:cs="Calibri"/>
                <w:color w:val="404040"/>
                <w:sz w:val="22"/>
                <w:szCs w:val="22"/>
              </w:rPr>
              <w:t>(857) 417-3726</w:t>
            </w:r>
          </w:p>
        </w:tc>
        <w:tc>
          <w:tcPr>
            <w:tcW w:w="3429" w:type="dxa"/>
            <w:vAlign w:val="bottom"/>
          </w:tcPr>
          <w:p w14:paraId="74267F87" w14:textId="6918B919" w:rsidR="00EF5C57" w:rsidRDefault="00106CB4" w:rsidP="00EF5C57">
            <w:pPr>
              <w:jc w:val="center"/>
              <w:rPr>
                <w:rFonts w:ascii="Calibri" w:hAnsi="Calibri" w:cs="Calibri"/>
                <w:color w:val="0563C1"/>
                <w:sz w:val="22"/>
                <w:szCs w:val="22"/>
                <w:u w:val="single"/>
              </w:rPr>
            </w:pPr>
            <w:hyperlink r:id="rId13" w:history="1">
              <w:r w:rsidR="00EF5C57">
                <w:rPr>
                  <w:rStyle w:val="Hyperlink"/>
                  <w:rFonts w:ascii="Calibri" w:hAnsi="Calibri" w:cs="Calibri"/>
                  <w:sz w:val="22"/>
                  <w:szCs w:val="22"/>
                </w:rPr>
                <w:t>deiamaroto@gmail.com</w:t>
              </w:r>
            </w:hyperlink>
          </w:p>
        </w:tc>
      </w:tr>
    </w:tbl>
    <w:p w14:paraId="41CCF84F" w14:textId="77777777" w:rsidR="00553EFC" w:rsidRPr="001721F6" w:rsidRDefault="00553EFC">
      <w:pPr>
        <w:jc w:val="center"/>
        <w:rPr>
          <w:rFonts w:ascii="Arial" w:hAnsi="Arial" w:cs="Arial"/>
          <w:b/>
          <w:bCs/>
          <w:sz w:val="28"/>
        </w:rPr>
      </w:pPr>
    </w:p>
    <w:p w14:paraId="751E0CC6" w14:textId="77777777" w:rsidR="00E14394" w:rsidRPr="001721F6" w:rsidRDefault="00E14394">
      <w:pPr>
        <w:rPr>
          <w:rFonts w:ascii="Arial" w:hAnsi="Arial" w:cs="Arial"/>
        </w:rPr>
      </w:pPr>
    </w:p>
    <w:p w14:paraId="751E0F9C" w14:textId="77777777" w:rsidR="00E14394" w:rsidRPr="001721F6" w:rsidRDefault="00E14394">
      <w:pPr>
        <w:rPr>
          <w:rFonts w:ascii="Arial" w:hAnsi="Arial" w:cs="Arial"/>
          <w:sz w:val="22"/>
          <w:szCs w:val="22"/>
        </w:rPr>
      </w:pPr>
    </w:p>
    <w:sectPr w:rsidR="00E14394" w:rsidRPr="001721F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nd">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E5A"/>
    <w:multiLevelType w:val="hybridMultilevel"/>
    <w:tmpl w:val="CD8C2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E120F"/>
    <w:multiLevelType w:val="hybridMultilevel"/>
    <w:tmpl w:val="096CD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326D9"/>
    <w:multiLevelType w:val="hybridMultilevel"/>
    <w:tmpl w:val="5E80E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B64372"/>
    <w:multiLevelType w:val="hybridMultilevel"/>
    <w:tmpl w:val="75301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C1E54"/>
    <w:multiLevelType w:val="hybridMultilevel"/>
    <w:tmpl w:val="460EE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45105D"/>
    <w:multiLevelType w:val="hybridMultilevel"/>
    <w:tmpl w:val="C5C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C1CBE"/>
    <w:multiLevelType w:val="hybridMultilevel"/>
    <w:tmpl w:val="05F85F64"/>
    <w:lvl w:ilvl="0" w:tplc="940C2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1115E9"/>
    <w:multiLevelType w:val="hybridMultilevel"/>
    <w:tmpl w:val="995604E8"/>
    <w:lvl w:ilvl="0" w:tplc="FFFFFFF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F4251DF"/>
    <w:multiLevelType w:val="hybridMultilevel"/>
    <w:tmpl w:val="C366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9A"/>
    <w:rsid w:val="00002CED"/>
    <w:rsid w:val="00010F24"/>
    <w:rsid w:val="00011C73"/>
    <w:rsid w:val="000155B9"/>
    <w:rsid w:val="0002030B"/>
    <w:rsid w:val="00023034"/>
    <w:rsid w:val="00025982"/>
    <w:rsid w:val="00035E5D"/>
    <w:rsid w:val="00037461"/>
    <w:rsid w:val="00040A28"/>
    <w:rsid w:val="00041D4E"/>
    <w:rsid w:val="00044034"/>
    <w:rsid w:val="000448BA"/>
    <w:rsid w:val="00046849"/>
    <w:rsid w:val="00061E00"/>
    <w:rsid w:val="00062BCE"/>
    <w:rsid w:val="0007205A"/>
    <w:rsid w:val="00072FC9"/>
    <w:rsid w:val="00077FDD"/>
    <w:rsid w:val="00094434"/>
    <w:rsid w:val="000A1D09"/>
    <w:rsid w:val="000A3E08"/>
    <w:rsid w:val="000A78FE"/>
    <w:rsid w:val="000B6692"/>
    <w:rsid w:val="000B69AC"/>
    <w:rsid w:val="000C29CB"/>
    <w:rsid w:val="000C3A43"/>
    <w:rsid w:val="000D0AA0"/>
    <w:rsid w:val="000D15F2"/>
    <w:rsid w:val="000D690D"/>
    <w:rsid w:val="000E1EE0"/>
    <w:rsid w:val="000E3292"/>
    <w:rsid w:val="000E51CB"/>
    <w:rsid w:val="000E6677"/>
    <w:rsid w:val="000F4BDB"/>
    <w:rsid w:val="00101298"/>
    <w:rsid w:val="00104839"/>
    <w:rsid w:val="00106CB4"/>
    <w:rsid w:val="00110E9D"/>
    <w:rsid w:val="001144A7"/>
    <w:rsid w:val="0011526F"/>
    <w:rsid w:val="001177A0"/>
    <w:rsid w:val="001211BE"/>
    <w:rsid w:val="001333A5"/>
    <w:rsid w:val="00137167"/>
    <w:rsid w:val="001601D5"/>
    <w:rsid w:val="00166454"/>
    <w:rsid w:val="001721F6"/>
    <w:rsid w:val="00181145"/>
    <w:rsid w:val="00187D65"/>
    <w:rsid w:val="001906A2"/>
    <w:rsid w:val="00195501"/>
    <w:rsid w:val="0019736C"/>
    <w:rsid w:val="001A0B77"/>
    <w:rsid w:val="001A2374"/>
    <w:rsid w:val="001A5030"/>
    <w:rsid w:val="001B79E0"/>
    <w:rsid w:val="001C16C3"/>
    <w:rsid w:val="001C2B1F"/>
    <w:rsid w:val="001C4685"/>
    <w:rsid w:val="001D5588"/>
    <w:rsid w:val="001D59C4"/>
    <w:rsid w:val="001D5B47"/>
    <w:rsid w:val="001D60AE"/>
    <w:rsid w:val="001F7FB3"/>
    <w:rsid w:val="00200C3E"/>
    <w:rsid w:val="00206132"/>
    <w:rsid w:val="0021110D"/>
    <w:rsid w:val="00225A9A"/>
    <w:rsid w:val="00231193"/>
    <w:rsid w:val="00234617"/>
    <w:rsid w:val="00234AD3"/>
    <w:rsid w:val="00242249"/>
    <w:rsid w:val="00242A8E"/>
    <w:rsid w:val="00242B2F"/>
    <w:rsid w:val="00244C52"/>
    <w:rsid w:val="00247896"/>
    <w:rsid w:val="002520BA"/>
    <w:rsid w:val="0025769A"/>
    <w:rsid w:val="00260674"/>
    <w:rsid w:val="0026608C"/>
    <w:rsid w:val="002668D5"/>
    <w:rsid w:val="00274D1C"/>
    <w:rsid w:val="0027625A"/>
    <w:rsid w:val="00276859"/>
    <w:rsid w:val="00277F03"/>
    <w:rsid w:val="00280E6E"/>
    <w:rsid w:val="00286A2A"/>
    <w:rsid w:val="002954F4"/>
    <w:rsid w:val="00297E56"/>
    <w:rsid w:val="002A284B"/>
    <w:rsid w:val="002A52F9"/>
    <w:rsid w:val="002B0FC5"/>
    <w:rsid w:val="002C2E47"/>
    <w:rsid w:val="002C49C2"/>
    <w:rsid w:val="002C7F8A"/>
    <w:rsid w:val="002D631C"/>
    <w:rsid w:val="002E684A"/>
    <w:rsid w:val="002E6F5D"/>
    <w:rsid w:val="002E7BA7"/>
    <w:rsid w:val="002F0F02"/>
    <w:rsid w:val="002F166B"/>
    <w:rsid w:val="002F2332"/>
    <w:rsid w:val="002F3BE1"/>
    <w:rsid w:val="00300306"/>
    <w:rsid w:val="0030086E"/>
    <w:rsid w:val="00307C6E"/>
    <w:rsid w:val="003260D9"/>
    <w:rsid w:val="00334572"/>
    <w:rsid w:val="00337894"/>
    <w:rsid w:val="003500FB"/>
    <w:rsid w:val="00352C3A"/>
    <w:rsid w:val="003540D2"/>
    <w:rsid w:val="003555BE"/>
    <w:rsid w:val="00355FB5"/>
    <w:rsid w:val="00360158"/>
    <w:rsid w:val="00366373"/>
    <w:rsid w:val="00376B8E"/>
    <w:rsid w:val="003805B2"/>
    <w:rsid w:val="00382010"/>
    <w:rsid w:val="00390DD0"/>
    <w:rsid w:val="00392535"/>
    <w:rsid w:val="003A288C"/>
    <w:rsid w:val="003A3962"/>
    <w:rsid w:val="003B2161"/>
    <w:rsid w:val="003B3131"/>
    <w:rsid w:val="003C0792"/>
    <w:rsid w:val="003C4325"/>
    <w:rsid w:val="003E4618"/>
    <w:rsid w:val="003F60BE"/>
    <w:rsid w:val="00410084"/>
    <w:rsid w:val="00412AF5"/>
    <w:rsid w:val="0041621B"/>
    <w:rsid w:val="004172CF"/>
    <w:rsid w:val="004202B5"/>
    <w:rsid w:val="0042239E"/>
    <w:rsid w:val="00422FF2"/>
    <w:rsid w:val="00430213"/>
    <w:rsid w:val="0043391E"/>
    <w:rsid w:val="00440699"/>
    <w:rsid w:val="00456572"/>
    <w:rsid w:val="00463DB4"/>
    <w:rsid w:val="0047008C"/>
    <w:rsid w:val="00474FDA"/>
    <w:rsid w:val="00475F08"/>
    <w:rsid w:val="00486043"/>
    <w:rsid w:val="00487F8B"/>
    <w:rsid w:val="00491008"/>
    <w:rsid w:val="00494BD8"/>
    <w:rsid w:val="004B222E"/>
    <w:rsid w:val="004C152E"/>
    <w:rsid w:val="004C6169"/>
    <w:rsid w:val="004D20A9"/>
    <w:rsid w:val="004D6082"/>
    <w:rsid w:val="004D6270"/>
    <w:rsid w:val="004E162A"/>
    <w:rsid w:val="004E68FA"/>
    <w:rsid w:val="0051195A"/>
    <w:rsid w:val="005174DF"/>
    <w:rsid w:val="005364F1"/>
    <w:rsid w:val="005409EF"/>
    <w:rsid w:val="00546D4A"/>
    <w:rsid w:val="00553EFC"/>
    <w:rsid w:val="005552C1"/>
    <w:rsid w:val="00557202"/>
    <w:rsid w:val="00565D23"/>
    <w:rsid w:val="00571906"/>
    <w:rsid w:val="005741BE"/>
    <w:rsid w:val="00576844"/>
    <w:rsid w:val="00580E5D"/>
    <w:rsid w:val="00581753"/>
    <w:rsid w:val="00582783"/>
    <w:rsid w:val="00583286"/>
    <w:rsid w:val="00586428"/>
    <w:rsid w:val="0058713C"/>
    <w:rsid w:val="00594B79"/>
    <w:rsid w:val="005A3F44"/>
    <w:rsid w:val="005A7C8E"/>
    <w:rsid w:val="005B116A"/>
    <w:rsid w:val="005B2522"/>
    <w:rsid w:val="005B3FC2"/>
    <w:rsid w:val="005C57BB"/>
    <w:rsid w:val="005C695B"/>
    <w:rsid w:val="005C7168"/>
    <w:rsid w:val="005C7B73"/>
    <w:rsid w:val="005D67AC"/>
    <w:rsid w:val="005E67D2"/>
    <w:rsid w:val="005F2253"/>
    <w:rsid w:val="005F47E2"/>
    <w:rsid w:val="005F4BFB"/>
    <w:rsid w:val="00600A45"/>
    <w:rsid w:val="006048B9"/>
    <w:rsid w:val="006077BD"/>
    <w:rsid w:val="00607C13"/>
    <w:rsid w:val="006113D2"/>
    <w:rsid w:val="006122E3"/>
    <w:rsid w:val="00613FB7"/>
    <w:rsid w:val="00617C2B"/>
    <w:rsid w:val="006211A5"/>
    <w:rsid w:val="00622AF5"/>
    <w:rsid w:val="00623A8C"/>
    <w:rsid w:val="006255AD"/>
    <w:rsid w:val="006312CA"/>
    <w:rsid w:val="00632C09"/>
    <w:rsid w:val="006458ED"/>
    <w:rsid w:val="00651299"/>
    <w:rsid w:val="006612DC"/>
    <w:rsid w:val="00670C19"/>
    <w:rsid w:val="00681629"/>
    <w:rsid w:val="0068447C"/>
    <w:rsid w:val="006A0D84"/>
    <w:rsid w:val="006A2C4D"/>
    <w:rsid w:val="006A38E1"/>
    <w:rsid w:val="006A5567"/>
    <w:rsid w:val="006A5CDD"/>
    <w:rsid w:val="006A756B"/>
    <w:rsid w:val="006B132E"/>
    <w:rsid w:val="006B5D3F"/>
    <w:rsid w:val="006B5F3D"/>
    <w:rsid w:val="006C671A"/>
    <w:rsid w:val="006D05AD"/>
    <w:rsid w:val="006D6281"/>
    <w:rsid w:val="006E045F"/>
    <w:rsid w:val="006E5663"/>
    <w:rsid w:val="006E6D27"/>
    <w:rsid w:val="006F3018"/>
    <w:rsid w:val="006F4AF2"/>
    <w:rsid w:val="007009EC"/>
    <w:rsid w:val="007020FE"/>
    <w:rsid w:val="0070347F"/>
    <w:rsid w:val="00706457"/>
    <w:rsid w:val="00706581"/>
    <w:rsid w:val="00706EC8"/>
    <w:rsid w:val="00715D06"/>
    <w:rsid w:val="00722C0B"/>
    <w:rsid w:val="00723609"/>
    <w:rsid w:val="00723708"/>
    <w:rsid w:val="00724D92"/>
    <w:rsid w:val="00727EC7"/>
    <w:rsid w:val="0073326F"/>
    <w:rsid w:val="00733C6F"/>
    <w:rsid w:val="0073530B"/>
    <w:rsid w:val="00745912"/>
    <w:rsid w:val="00766444"/>
    <w:rsid w:val="00774F2F"/>
    <w:rsid w:val="00775237"/>
    <w:rsid w:val="00784065"/>
    <w:rsid w:val="00787BF2"/>
    <w:rsid w:val="00787F73"/>
    <w:rsid w:val="007A656B"/>
    <w:rsid w:val="007B45C5"/>
    <w:rsid w:val="007B536D"/>
    <w:rsid w:val="007C21EB"/>
    <w:rsid w:val="007C4AB4"/>
    <w:rsid w:val="007C6A03"/>
    <w:rsid w:val="007D584B"/>
    <w:rsid w:val="007E28F1"/>
    <w:rsid w:val="007E4555"/>
    <w:rsid w:val="007E48B9"/>
    <w:rsid w:val="007E4ACF"/>
    <w:rsid w:val="007F00F8"/>
    <w:rsid w:val="007F0499"/>
    <w:rsid w:val="007F1FB5"/>
    <w:rsid w:val="0080252C"/>
    <w:rsid w:val="00802CB6"/>
    <w:rsid w:val="008115A2"/>
    <w:rsid w:val="00811F20"/>
    <w:rsid w:val="00824D6C"/>
    <w:rsid w:val="008266B0"/>
    <w:rsid w:val="00826B18"/>
    <w:rsid w:val="00835E81"/>
    <w:rsid w:val="008408B6"/>
    <w:rsid w:val="0084134B"/>
    <w:rsid w:val="00841C89"/>
    <w:rsid w:val="008474E6"/>
    <w:rsid w:val="00851196"/>
    <w:rsid w:val="008569C8"/>
    <w:rsid w:val="00860939"/>
    <w:rsid w:val="00863ADF"/>
    <w:rsid w:val="00882F7C"/>
    <w:rsid w:val="0088435B"/>
    <w:rsid w:val="00894732"/>
    <w:rsid w:val="00895071"/>
    <w:rsid w:val="008A5503"/>
    <w:rsid w:val="008A66EB"/>
    <w:rsid w:val="008B1C36"/>
    <w:rsid w:val="008D4405"/>
    <w:rsid w:val="008E4816"/>
    <w:rsid w:val="008E6B11"/>
    <w:rsid w:val="008F1296"/>
    <w:rsid w:val="00900C0C"/>
    <w:rsid w:val="0090162D"/>
    <w:rsid w:val="00903175"/>
    <w:rsid w:val="009050BF"/>
    <w:rsid w:val="0090586F"/>
    <w:rsid w:val="00912475"/>
    <w:rsid w:val="0091351C"/>
    <w:rsid w:val="009171F0"/>
    <w:rsid w:val="00925ACD"/>
    <w:rsid w:val="009275D0"/>
    <w:rsid w:val="009344A3"/>
    <w:rsid w:val="00940DEB"/>
    <w:rsid w:val="00941333"/>
    <w:rsid w:val="0094372A"/>
    <w:rsid w:val="00944EA7"/>
    <w:rsid w:val="009464CB"/>
    <w:rsid w:val="00954586"/>
    <w:rsid w:val="0095648C"/>
    <w:rsid w:val="009602CA"/>
    <w:rsid w:val="009606DC"/>
    <w:rsid w:val="009613FA"/>
    <w:rsid w:val="00976FF3"/>
    <w:rsid w:val="00982A22"/>
    <w:rsid w:val="00994564"/>
    <w:rsid w:val="009A5FC5"/>
    <w:rsid w:val="009B3478"/>
    <w:rsid w:val="009C0FAB"/>
    <w:rsid w:val="009C100D"/>
    <w:rsid w:val="009C3749"/>
    <w:rsid w:val="009C6D47"/>
    <w:rsid w:val="009D4C65"/>
    <w:rsid w:val="009D4E38"/>
    <w:rsid w:val="009E58BF"/>
    <w:rsid w:val="009E5F28"/>
    <w:rsid w:val="009F1C06"/>
    <w:rsid w:val="009F2232"/>
    <w:rsid w:val="00A02301"/>
    <w:rsid w:val="00A1245B"/>
    <w:rsid w:val="00A13BC7"/>
    <w:rsid w:val="00A148B3"/>
    <w:rsid w:val="00A16813"/>
    <w:rsid w:val="00A21342"/>
    <w:rsid w:val="00A249AB"/>
    <w:rsid w:val="00A24CCA"/>
    <w:rsid w:val="00A26C7A"/>
    <w:rsid w:val="00A43B0B"/>
    <w:rsid w:val="00A5312F"/>
    <w:rsid w:val="00A54746"/>
    <w:rsid w:val="00A555C2"/>
    <w:rsid w:val="00A57883"/>
    <w:rsid w:val="00A62469"/>
    <w:rsid w:val="00A70582"/>
    <w:rsid w:val="00A750F0"/>
    <w:rsid w:val="00A83D3C"/>
    <w:rsid w:val="00A87C35"/>
    <w:rsid w:val="00AA02A8"/>
    <w:rsid w:val="00AA6A94"/>
    <w:rsid w:val="00AB44BB"/>
    <w:rsid w:val="00AD2864"/>
    <w:rsid w:val="00AD7089"/>
    <w:rsid w:val="00AE0C77"/>
    <w:rsid w:val="00AF404A"/>
    <w:rsid w:val="00B0320A"/>
    <w:rsid w:val="00B0433D"/>
    <w:rsid w:val="00B0643B"/>
    <w:rsid w:val="00B12AFA"/>
    <w:rsid w:val="00B17C06"/>
    <w:rsid w:val="00B17FD3"/>
    <w:rsid w:val="00B25FBD"/>
    <w:rsid w:val="00B41720"/>
    <w:rsid w:val="00B42359"/>
    <w:rsid w:val="00B44A1F"/>
    <w:rsid w:val="00B4567F"/>
    <w:rsid w:val="00B45EF1"/>
    <w:rsid w:val="00B464DF"/>
    <w:rsid w:val="00B46715"/>
    <w:rsid w:val="00B547AB"/>
    <w:rsid w:val="00B56B75"/>
    <w:rsid w:val="00B61296"/>
    <w:rsid w:val="00B629D7"/>
    <w:rsid w:val="00B67330"/>
    <w:rsid w:val="00B73AAD"/>
    <w:rsid w:val="00B813F2"/>
    <w:rsid w:val="00B83DDB"/>
    <w:rsid w:val="00B916B9"/>
    <w:rsid w:val="00BA1134"/>
    <w:rsid w:val="00BA2CE4"/>
    <w:rsid w:val="00BA2D3C"/>
    <w:rsid w:val="00BB4093"/>
    <w:rsid w:val="00BC4C27"/>
    <w:rsid w:val="00BC5625"/>
    <w:rsid w:val="00BD3B50"/>
    <w:rsid w:val="00BD5924"/>
    <w:rsid w:val="00BF20F3"/>
    <w:rsid w:val="00BF55B7"/>
    <w:rsid w:val="00BF76BE"/>
    <w:rsid w:val="00C00816"/>
    <w:rsid w:val="00C03E52"/>
    <w:rsid w:val="00C11305"/>
    <w:rsid w:val="00C22AF0"/>
    <w:rsid w:val="00C33194"/>
    <w:rsid w:val="00C33636"/>
    <w:rsid w:val="00C35139"/>
    <w:rsid w:val="00C35F34"/>
    <w:rsid w:val="00C4156D"/>
    <w:rsid w:val="00C43666"/>
    <w:rsid w:val="00C4373E"/>
    <w:rsid w:val="00C516D4"/>
    <w:rsid w:val="00C51AA8"/>
    <w:rsid w:val="00C51D3A"/>
    <w:rsid w:val="00C574F1"/>
    <w:rsid w:val="00C60725"/>
    <w:rsid w:val="00C6258F"/>
    <w:rsid w:val="00C632B0"/>
    <w:rsid w:val="00C7400C"/>
    <w:rsid w:val="00C771B2"/>
    <w:rsid w:val="00C811D6"/>
    <w:rsid w:val="00C90C75"/>
    <w:rsid w:val="00C93C14"/>
    <w:rsid w:val="00C96F3B"/>
    <w:rsid w:val="00CB36E7"/>
    <w:rsid w:val="00CC3988"/>
    <w:rsid w:val="00CC67EC"/>
    <w:rsid w:val="00CD0DC7"/>
    <w:rsid w:val="00CD5B9C"/>
    <w:rsid w:val="00CE24BD"/>
    <w:rsid w:val="00CE61C4"/>
    <w:rsid w:val="00CF46E5"/>
    <w:rsid w:val="00D01748"/>
    <w:rsid w:val="00D05488"/>
    <w:rsid w:val="00D14984"/>
    <w:rsid w:val="00D21C02"/>
    <w:rsid w:val="00D22AF2"/>
    <w:rsid w:val="00D25AD7"/>
    <w:rsid w:val="00D267D9"/>
    <w:rsid w:val="00D272C3"/>
    <w:rsid w:val="00D368A2"/>
    <w:rsid w:val="00D47CB7"/>
    <w:rsid w:val="00D6378D"/>
    <w:rsid w:val="00D75CEC"/>
    <w:rsid w:val="00D76611"/>
    <w:rsid w:val="00D86374"/>
    <w:rsid w:val="00D91D79"/>
    <w:rsid w:val="00D93E38"/>
    <w:rsid w:val="00DA71C2"/>
    <w:rsid w:val="00DB050A"/>
    <w:rsid w:val="00DB14D6"/>
    <w:rsid w:val="00DB19AB"/>
    <w:rsid w:val="00DB6FB2"/>
    <w:rsid w:val="00DB7965"/>
    <w:rsid w:val="00DC1FC1"/>
    <w:rsid w:val="00DC5CF2"/>
    <w:rsid w:val="00DC6884"/>
    <w:rsid w:val="00DF07C4"/>
    <w:rsid w:val="00DF0F09"/>
    <w:rsid w:val="00DF2EDB"/>
    <w:rsid w:val="00DF3C00"/>
    <w:rsid w:val="00DF6A7B"/>
    <w:rsid w:val="00E0474E"/>
    <w:rsid w:val="00E076C7"/>
    <w:rsid w:val="00E10D4F"/>
    <w:rsid w:val="00E13117"/>
    <w:rsid w:val="00E14080"/>
    <w:rsid w:val="00E14394"/>
    <w:rsid w:val="00E16335"/>
    <w:rsid w:val="00E16847"/>
    <w:rsid w:val="00E2196A"/>
    <w:rsid w:val="00E27A80"/>
    <w:rsid w:val="00E32DDA"/>
    <w:rsid w:val="00E34B5F"/>
    <w:rsid w:val="00E50839"/>
    <w:rsid w:val="00E511F4"/>
    <w:rsid w:val="00E5317A"/>
    <w:rsid w:val="00E57C84"/>
    <w:rsid w:val="00E62D29"/>
    <w:rsid w:val="00E7107D"/>
    <w:rsid w:val="00E728B1"/>
    <w:rsid w:val="00E73718"/>
    <w:rsid w:val="00E74CD2"/>
    <w:rsid w:val="00E76CCB"/>
    <w:rsid w:val="00E77ECB"/>
    <w:rsid w:val="00E81ABD"/>
    <w:rsid w:val="00E81DCF"/>
    <w:rsid w:val="00E82642"/>
    <w:rsid w:val="00E86DC8"/>
    <w:rsid w:val="00E901CE"/>
    <w:rsid w:val="00E97511"/>
    <w:rsid w:val="00EA1287"/>
    <w:rsid w:val="00EB2117"/>
    <w:rsid w:val="00EC0131"/>
    <w:rsid w:val="00EC3142"/>
    <w:rsid w:val="00EC41CB"/>
    <w:rsid w:val="00ED2BEE"/>
    <w:rsid w:val="00EE2E32"/>
    <w:rsid w:val="00EE4671"/>
    <w:rsid w:val="00EF5C57"/>
    <w:rsid w:val="00EF6F44"/>
    <w:rsid w:val="00EF7017"/>
    <w:rsid w:val="00EF7D56"/>
    <w:rsid w:val="00F004B7"/>
    <w:rsid w:val="00F00F99"/>
    <w:rsid w:val="00F27278"/>
    <w:rsid w:val="00F35069"/>
    <w:rsid w:val="00F40CDA"/>
    <w:rsid w:val="00F4180E"/>
    <w:rsid w:val="00F62060"/>
    <w:rsid w:val="00F626DA"/>
    <w:rsid w:val="00F64A84"/>
    <w:rsid w:val="00F66986"/>
    <w:rsid w:val="00F67A90"/>
    <w:rsid w:val="00F71109"/>
    <w:rsid w:val="00F858B1"/>
    <w:rsid w:val="00F86296"/>
    <w:rsid w:val="00F955EF"/>
    <w:rsid w:val="00FA681B"/>
    <w:rsid w:val="00FA683B"/>
    <w:rsid w:val="00FA6E8A"/>
    <w:rsid w:val="00FB2CA8"/>
    <w:rsid w:val="00FB6A78"/>
    <w:rsid w:val="00FB7439"/>
    <w:rsid w:val="00FC2446"/>
    <w:rsid w:val="00FC2928"/>
    <w:rsid w:val="00FC3C94"/>
    <w:rsid w:val="00FD53DE"/>
    <w:rsid w:val="00FD57CB"/>
    <w:rsid w:val="00FE0E46"/>
    <w:rsid w:val="00FE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E0CA5"/>
  <w15:chartTrackingRefBased/>
  <w15:docId w15:val="{BE4885E5-6B41-4FBC-B7AA-3FC2C6B2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120"/>
      <w:outlineLvl w:val="0"/>
    </w:pPr>
    <w:rPr>
      <w:rFonts w:ascii="Helvetica" w:hAnsi="Helvetica"/>
      <w:sz w:val="28"/>
      <w:szCs w:val="28"/>
    </w:rPr>
  </w:style>
  <w:style w:type="paragraph" w:styleId="Heading2">
    <w:name w:val="heading 2"/>
    <w:basedOn w:val="Normal"/>
    <w:next w:val="Normal"/>
    <w:qFormat/>
    <w:pPr>
      <w:keepNext/>
      <w:spacing w:after="120"/>
      <w:outlineLvl w:val="1"/>
    </w:pPr>
    <w:rPr>
      <w:rFonts w:ascii="Helvetica" w:hAnsi="Helvetica"/>
      <w:b/>
    </w:rPr>
  </w:style>
  <w:style w:type="paragraph" w:styleId="Heading3">
    <w:name w:val="heading 3"/>
    <w:basedOn w:val="Normal"/>
    <w:next w:val="Normal"/>
    <w:qFormat/>
    <w:pPr>
      <w:keepNext/>
      <w:jc w:val="center"/>
      <w:outlineLvl w:val="2"/>
    </w:pPr>
    <w:rPr>
      <w:rFonts w:ascii="Franklin Gothic Book" w:hAnsi="Franklin Gothic Book"/>
      <w:b/>
      <w:bCs/>
    </w:rPr>
  </w:style>
  <w:style w:type="paragraph" w:styleId="Heading4">
    <w:name w:val="heading 4"/>
    <w:basedOn w:val="Normal"/>
    <w:next w:val="Normal"/>
    <w:qFormat/>
    <w:pPr>
      <w:keepNext/>
      <w:widowControl w:val="0"/>
      <w:jc w:val="both"/>
      <w:outlineLvl w:val="3"/>
    </w:pPr>
    <w:rPr>
      <w:rFonts w:eastAsia="SimSun"/>
      <w:b/>
      <w:bCs/>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i/>
      <w:iCs/>
    </w:rPr>
  </w:style>
  <w:style w:type="paragraph" w:styleId="Title">
    <w:name w:val="Title"/>
    <w:basedOn w:val="Normal"/>
    <w:qFormat/>
    <w:pPr>
      <w:jc w:val="center"/>
    </w:pPr>
    <w:rPr>
      <w:rFonts w:ascii="Sand" w:eastAsia="Times" w:hAnsi="Sand"/>
      <w:b/>
      <w:sz w:val="36"/>
      <w:szCs w:val="20"/>
    </w:rPr>
  </w:style>
  <w:style w:type="paragraph" w:styleId="BodyText3">
    <w:name w:val="Body Text 3"/>
    <w:basedOn w:val="Normal"/>
    <w:rPr>
      <w:rFonts w:ascii="Arial" w:eastAsia="Times" w:hAnsi="Arial"/>
      <w:i/>
      <w:szCs w:val="20"/>
    </w:rPr>
  </w:style>
  <w:style w:type="paragraph" w:styleId="Footer">
    <w:name w:val="footer"/>
    <w:basedOn w:val="Normal"/>
    <w:pPr>
      <w:tabs>
        <w:tab w:val="center" w:pos="4320"/>
        <w:tab w:val="right" w:pos="8640"/>
      </w:tabs>
    </w:pPr>
    <w:rPr>
      <w:rFonts w:ascii="Times" w:eastAsia="Times" w:hAnsi="Times"/>
      <w:szCs w:val="20"/>
    </w:rPr>
  </w:style>
  <w:style w:type="paragraph" w:styleId="BodyText2">
    <w:name w:val="Body Text 2"/>
    <w:basedOn w:val="Normal"/>
    <w:rPr>
      <w:rFonts w:ascii="Arial" w:hAnsi="Arial" w:cs="Arial"/>
      <w:i/>
      <w:iCs/>
      <w:color w:val="0000FF"/>
    </w:rPr>
  </w:style>
  <w:style w:type="table" w:styleId="TableGrid">
    <w:name w:val="Table Grid"/>
    <w:basedOn w:val="TableNormal"/>
    <w:uiPriority w:val="39"/>
    <w:rsid w:val="00AF404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278"/>
    <w:pPr>
      <w:ind w:left="720"/>
      <w:contextualSpacing/>
    </w:pPr>
  </w:style>
  <w:style w:type="character" w:styleId="Hyperlink">
    <w:name w:val="Hyperlink"/>
    <w:basedOn w:val="DefaultParagraphFont"/>
    <w:uiPriority w:val="99"/>
    <w:unhideWhenUsed/>
    <w:rsid w:val="00900C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787">
      <w:bodyDiv w:val="1"/>
      <w:marLeft w:val="0"/>
      <w:marRight w:val="0"/>
      <w:marTop w:val="0"/>
      <w:marBottom w:val="0"/>
      <w:divBdr>
        <w:top w:val="none" w:sz="0" w:space="0" w:color="auto"/>
        <w:left w:val="none" w:sz="0" w:space="0" w:color="auto"/>
        <w:bottom w:val="none" w:sz="0" w:space="0" w:color="auto"/>
        <w:right w:val="none" w:sz="0" w:space="0" w:color="auto"/>
      </w:divBdr>
    </w:div>
    <w:div w:id="106004110">
      <w:bodyDiv w:val="1"/>
      <w:marLeft w:val="0"/>
      <w:marRight w:val="0"/>
      <w:marTop w:val="0"/>
      <w:marBottom w:val="0"/>
      <w:divBdr>
        <w:top w:val="none" w:sz="0" w:space="0" w:color="auto"/>
        <w:left w:val="none" w:sz="0" w:space="0" w:color="auto"/>
        <w:bottom w:val="none" w:sz="0" w:space="0" w:color="auto"/>
        <w:right w:val="none" w:sz="0" w:space="0" w:color="auto"/>
      </w:divBdr>
    </w:div>
    <w:div w:id="209808040">
      <w:bodyDiv w:val="1"/>
      <w:marLeft w:val="0"/>
      <w:marRight w:val="0"/>
      <w:marTop w:val="0"/>
      <w:marBottom w:val="0"/>
      <w:divBdr>
        <w:top w:val="none" w:sz="0" w:space="0" w:color="auto"/>
        <w:left w:val="none" w:sz="0" w:space="0" w:color="auto"/>
        <w:bottom w:val="none" w:sz="0" w:space="0" w:color="auto"/>
        <w:right w:val="none" w:sz="0" w:space="0" w:color="auto"/>
      </w:divBdr>
    </w:div>
    <w:div w:id="319650706">
      <w:bodyDiv w:val="1"/>
      <w:marLeft w:val="0"/>
      <w:marRight w:val="0"/>
      <w:marTop w:val="0"/>
      <w:marBottom w:val="0"/>
      <w:divBdr>
        <w:top w:val="none" w:sz="0" w:space="0" w:color="auto"/>
        <w:left w:val="none" w:sz="0" w:space="0" w:color="auto"/>
        <w:bottom w:val="none" w:sz="0" w:space="0" w:color="auto"/>
        <w:right w:val="none" w:sz="0" w:space="0" w:color="auto"/>
      </w:divBdr>
    </w:div>
    <w:div w:id="561059189">
      <w:bodyDiv w:val="1"/>
      <w:marLeft w:val="0"/>
      <w:marRight w:val="0"/>
      <w:marTop w:val="0"/>
      <w:marBottom w:val="0"/>
      <w:divBdr>
        <w:top w:val="none" w:sz="0" w:space="0" w:color="auto"/>
        <w:left w:val="none" w:sz="0" w:space="0" w:color="auto"/>
        <w:bottom w:val="none" w:sz="0" w:space="0" w:color="auto"/>
        <w:right w:val="none" w:sz="0" w:space="0" w:color="auto"/>
      </w:divBdr>
    </w:div>
    <w:div w:id="641467583">
      <w:bodyDiv w:val="1"/>
      <w:marLeft w:val="0"/>
      <w:marRight w:val="0"/>
      <w:marTop w:val="0"/>
      <w:marBottom w:val="0"/>
      <w:divBdr>
        <w:top w:val="none" w:sz="0" w:space="0" w:color="auto"/>
        <w:left w:val="none" w:sz="0" w:space="0" w:color="auto"/>
        <w:bottom w:val="none" w:sz="0" w:space="0" w:color="auto"/>
        <w:right w:val="none" w:sz="0" w:space="0" w:color="auto"/>
      </w:divBdr>
    </w:div>
    <w:div w:id="672345222">
      <w:bodyDiv w:val="1"/>
      <w:marLeft w:val="0"/>
      <w:marRight w:val="0"/>
      <w:marTop w:val="0"/>
      <w:marBottom w:val="0"/>
      <w:divBdr>
        <w:top w:val="none" w:sz="0" w:space="0" w:color="auto"/>
        <w:left w:val="none" w:sz="0" w:space="0" w:color="auto"/>
        <w:bottom w:val="none" w:sz="0" w:space="0" w:color="auto"/>
        <w:right w:val="none" w:sz="0" w:space="0" w:color="auto"/>
      </w:divBdr>
    </w:div>
    <w:div w:id="982538465">
      <w:bodyDiv w:val="1"/>
      <w:marLeft w:val="0"/>
      <w:marRight w:val="0"/>
      <w:marTop w:val="0"/>
      <w:marBottom w:val="0"/>
      <w:divBdr>
        <w:top w:val="none" w:sz="0" w:space="0" w:color="auto"/>
        <w:left w:val="none" w:sz="0" w:space="0" w:color="auto"/>
        <w:bottom w:val="none" w:sz="0" w:space="0" w:color="auto"/>
        <w:right w:val="none" w:sz="0" w:space="0" w:color="auto"/>
      </w:divBdr>
    </w:div>
    <w:div w:id="1131479145">
      <w:bodyDiv w:val="1"/>
      <w:marLeft w:val="0"/>
      <w:marRight w:val="0"/>
      <w:marTop w:val="0"/>
      <w:marBottom w:val="0"/>
      <w:divBdr>
        <w:top w:val="none" w:sz="0" w:space="0" w:color="auto"/>
        <w:left w:val="none" w:sz="0" w:space="0" w:color="auto"/>
        <w:bottom w:val="none" w:sz="0" w:space="0" w:color="auto"/>
        <w:right w:val="none" w:sz="0" w:space="0" w:color="auto"/>
      </w:divBdr>
    </w:div>
    <w:div w:id="1440106062">
      <w:bodyDiv w:val="1"/>
      <w:marLeft w:val="0"/>
      <w:marRight w:val="0"/>
      <w:marTop w:val="0"/>
      <w:marBottom w:val="0"/>
      <w:divBdr>
        <w:top w:val="none" w:sz="0" w:space="0" w:color="auto"/>
        <w:left w:val="none" w:sz="0" w:space="0" w:color="auto"/>
        <w:bottom w:val="none" w:sz="0" w:space="0" w:color="auto"/>
        <w:right w:val="none" w:sz="0" w:space="0" w:color="auto"/>
      </w:divBdr>
    </w:div>
    <w:div w:id="1462462197">
      <w:bodyDiv w:val="1"/>
      <w:marLeft w:val="0"/>
      <w:marRight w:val="0"/>
      <w:marTop w:val="0"/>
      <w:marBottom w:val="0"/>
      <w:divBdr>
        <w:top w:val="none" w:sz="0" w:space="0" w:color="auto"/>
        <w:left w:val="none" w:sz="0" w:space="0" w:color="auto"/>
        <w:bottom w:val="none" w:sz="0" w:space="0" w:color="auto"/>
        <w:right w:val="none" w:sz="0" w:space="0" w:color="auto"/>
      </w:divBdr>
    </w:div>
    <w:div w:id="16554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scdias@gmail.com" TargetMode="External"/><Relationship Id="rId13" Type="http://schemas.openxmlformats.org/officeDocument/2006/relationships/hyperlink" Target="mailto:deiamaroto@gmail.com" TargetMode="External"/><Relationship Id="rId3" Type="http://schemas.openxmlformats.org/officeDocument/2006/relationships/settings" Target="settings.xml"/><Relationship Id="rId7" Type="http://schemas.openxmlformats.org/officeDocument/2006/relationships/hyperlink" Target="mailto:disara_10@hotmail.com" TargetMode="External"/><Relationship Id="rId12" Type="http://schemas.openxmlformats.org/officeDocument/2006/relationships/hyperlink" Target="mailto:verusck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sales25@gmail.com" TargetMode="External"/><Relationship Id="rId11" Type="http://schemas.openxmlformats.org/officeDocument/2006/relationships/hyperlink" Target="mailto:pribordon@hotmail.com" TargetMode="External"/><Relationship Id="rId5" Type="http://schemas.openxmlformats.org/officeDocument/2006/relationships/hyperlink" Target="mailto:deiamaroto@gmail.com" TargetMode="External"/><Relationship Id="rId15" Type="http://schemas.openxmlformats.org/officeDocument/2006/relationships/theme" Target="theme/theme1.xml"/><Relationship Id="rId10" Type="http://schemas.openxmlformats.org/officeDocument/2006/relationships/hyperlink" Target="mailto:pauloverezapwlub@gmail.com" TargetMode="External"/><Relationship Id="rId4" Type="http://schemas.openxmlformats.org/officeDocument/2006/relationships/webSettings" Target="webSettings.xml"/><Relationship Id="rId9" Type="http://schemas.openxmlformats.org/officeDocument/2006/relationships/hyperlink" Target="mailto:paulamachado.vieira8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Formative Evaluation Report</vt:lpstr>
    </vt:vector>
  </TitlesOfParts>
  <Company>Florida State University</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Evaluation Report</dc:title>
  <dc:subject/>
  <dc:creator>Zane Olina</dc:creator>
  <cp:keywords/>
  <dc:description/>
  <cp:lastModifiedBy>Read Coburn</cp:lastModifiedBy>
  <cp:revision>2</cp:revision>
  <cp:lastPrinted>2004-03-18T18:40:00Z</cp:lastPrinted>
  <dcterms:created xsi:type="dcterms:W3CDTF">2022-03-01T18:24:00Z</dcterms:created>
  <dcterms:modified xsi:type="dcterms:W3CDTF">2022-03-01T18:24:00Z</dcterms:modified>
</cp:coreProperties>
</file>